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1FFF" w14:textId="0F7A8D5F" w:rsidR="007A3EA6" w:rsidRPr="007A3EA6" w:rsidRDefault="007A3EA6" w:rsidP="007A3EA6">
      <w:pPr>
        <w:rPr>
          <w:b/>
          <w:bCs/>
        </w:rPr>
      </w:pPr>
      <w:r w:rsidRPr="003552BF">
        <w:rPr>
          <w:rFonts w:ascii="Arial" w:hAnsi="Arial" w:cs="Arial"/>
          <w:b/>
          <w:bCs/>
          <w:sz w:val="40"/>
          <w:szCs w:val="40"/>
        </w:rPr>
        <w:t>CPD PLANNING AND EVALUATION TEMPLATE</w:t>
      </w:r>
      <w:r w:rsidR="003552BF" w:rsidRPr="003552BF">
        <w:rPr>
          <w:rFonts w:ascii="Arial" w:hAnsi="Arial" w:cs="Arial"/>
          <w:b/>
          <w:bCs/>
          <w:sz w:val="40"/>
          <w:szCs w:val="40"/>
        </w:rPr>
        <w:t xml:space="preserve"> FOR STATUTORY AUDITORS</w:t>
      </w:r>
      <w:r w:rsidR="003552BF">
        <w:rPr>
          <w:b/>
          <w:bCs/>
        </w:rPr>
        <w:t xml:space="preserve"> – </w:t>
      </w:r>
      <w:r w:rsidR="003552BF" w:rsidRPr="003552BF">
        <w:rPr>
          <w:b/>
          <w:bCs/>
          <w:sz w:val="24"/>
          <w:szCs w:val="24"/>
        </w:rPr>
        <w:t>please tailor as necessary</w:t>
      </w:r>
    </w:p>
    <w:p w14:paraId="7AED5426" w14:textId="77777777" w:rsidR="007A3EA6" w:rsidRPr="003552BF" w:rsidRDefault="007A3EA6" w:rsidP="007A3EA6">
      <w:pPr>
        <w:rPr>
          <w:rFonts w:ascii="Arial" w:hAnsi="Arial" w:cs="Arial"/>
          <w:b/>
          <w:bCs/>
          <w:sz w:val="32"/>
          <w:szCs w:val="32"/>
        </w:rPr>
      </w:pPr>
    </w:p>
    <w:p w14:paraId="7DC21FD3" w14:textId="77777777" w:rsidR="007A3EA6" w:rsidRPr="003552BF" w:rsidRDefault="007A3EA6" w:rsidP="007A3EA6">
      <w:pPr>
        <w:rPr>
          <w:rFonts w:ascii="Arial" w:hAnsi="Arial" w:cs="Arial"/>
          <w:b/>
          <w:bCs/>
          <w:sz w:val="32"/>
          <w:szCs w:val="32"/>
        </w:rPr>
      </w:pPr>
      <w:r w:rsidRPr="003552BF">
        <w:rPr>
          <w:rFonts w:ascii="Arial" w:hAnsi="Arial" w:cs="Arial"/>
          <w:b/>
          <w:bCs/>
          <w:sz w:val="32"/>
          <w:szCs w:val="32"/>
        </w:rPr>
        <w:t xml:space="preserve">Name of statutory </w:t>
      </w:r>
      <w:proofErr w:type="gramStart"/>
      <w:r w:rsidRPr="003552BF">
        <w:rPr>
          <w:rFonts w:ascii="Arial" w:hAnsi="Arial" w:cs="Arial"/>
          <w:b/>
          <w:bCs/>
          <w:sz w:val="32"/>
          <w:szCs w:val="32"/>
        </w:rPr>
        <w:t>auditor:_</w:t>
      </w:r>
      <w:proofErr w:type="gramEnd"/>
      <w:r w:rsidRPr="003552BF">
        <w:rPr>
          <w:rFonts w:ascii="Arial" w:hAnsi="Arial" w:cs="Arial"/>
          <w:b/>
          <w:bCs/>
          <w:sz w:val="32"/>
          <w:szCs w:val="32"/>
        </w:rPr>
        <w:t>______________________________</w:t>
      </w:r>
    </w:p>
    <w:p w14:paraId="1B4BE2C2" w14:textId="77777777" w:rsidR="007A3EA6" w:rsidRPr="003552BF" w:rsidRDefault="007A3EA6" w:rsidP="007A3EA6">
      <w:pPr>
        <w:rPr>
          <w:rFonts w:ascii="Arial" w:hAnsi="Arial" w:cs="Arial"/>
          <w:b/>
          <w:bCs/>
          <w:sz w:val="32"/>
          <w:szCs w:val="32"/>
        </w:rPr>
      </w:pPr>
    </w:p>
    <w:p w14:paraId="4946DEC1" w14:textId="77777777" w:rsidR="007A3EA6" w:rsidRPr="003552BF" w:rsidRDefault="007A3EA6" w:rsidP="007A3EA6">
      <w:pPr>
        <w:rPr>
          <w:rFonts w:ascii="Arial" w:hAnsi="Arial" w:cs="Arial"/>
          <w:b/>
          <w:bCs/>
          <w:sz w:val="32"/>
          <w:szCs w:val="32"/>
        </w:rPr>
      </w:pPr>
      <w:r w:rsidRPr="003552BF">
        <w:rPr>
          <w:rFonts w:ascii="Arial" w:hAnsi="Arial" w:cs="Arial"/>
          <w:b/>
          <w:bCs/>
          <w:sz w:val="32"/>
          <w:szCs w:val="32"/>
        </w:rPr>
        <w:t>Firm Name:</w:t>
      </w:r>
      <w:r w:rsidRPr="003552BF">
        <w:rPr>
          <w:rFonts w:ascii="Arial" w:hAnsi="Arial" w:cs="Arial"/>
          <w:b/>
          <w:bCs/>
          <w:sz w:val="32"/>
          <w:szCs w:val="32"/>
        </w:rPr>
        <w:tab/>
      </w:r>
      <w:r w:rsidRPr="003552BF">
        <w:rPr>
          <w:rFonts w:ascii="Arial" w:hAnsi="Arial" w:cs="Arial"/>
          <w:b/>
          <w:bCs/>
          <w:sz w:val="32"/>
          <w:szCs w:val="32"/>
        </w:rPr>
        <w:tab/>
        <w:t>__________________________________</w:t>
      </w:r>
      <w:r w:rsidRPr="003552BF">
        <w:rPr>
          <w:rFonts w:ascii="Arial" w:hAnsi="Arial" w:cs="Arial"/>
          <w:b/>
          <w:bCs/>
          <w:sz w:val="32"/>
          <w:szCs w:val="32"/>
        </w:rPr>
        <w:tab/>
      </w:r>
      <w:r w:rsidRPr="003552BF">
        <w:rPr>
          <w:rFonts w:ascii="Arial" w:hAnsi="Arial" w:cs="Arial"/>
          <w:b/>
          <w:bCs/>
          <w:sz w:val="32"/>
          <w:szCs w:val="32"/>
        </w:rPr>
        <w:tab/>
      </w:r>
      <w:r w:rsidRPr="003552BF">
        <w:rPr>
          <w:rFonts w:ascii="Arial" w:hAnsi="Arial" w:cs="Arial"/>
          <w:b/>
          <w:bCs/>
          <w:sz w:val="32"/>
          <w:szCs w:val="32"/>
        </w:rPr>
        <w:tab/>
      </w:r>
    </w:p>
    <w:p w14:paraId="3EDC6762" w14:textId="77777777" w:rsidR="007A3EA6" w:rsidRPr="003552BF" w:rsidRDefault="007A3EA6" w:rsidP="007A3EA6">
      <w:pPr>
        <w:rPr>
          <w:rFonts w:ascii="Arial" w:hAnsi="Arial" w:cs="Arial"/>
          <w:b/>
          <w:bCs/>
          <w:sz w:val="32"/>
          <w:szCs w:val="32"/>
        </w:rPr>
      </w:pPr>
    </w:p>
    <w:p w14:paraId="2876E934" w14:textId="22A15193" w:rsidR="007A3EA6" w:rsidRPr="007A3EA6" w:rsidRDefault="007A3EA6" w:rsidP="003552BF">
      <w:pPr>
        <w:tabs>
          <w:tab w:val="left" w:pos="720"/>
          <w:tab w:val="left" w:pos="1440"/>
          <w:tab w:val="left" w:pos="2160"/>
          <w:tab w:val="left" w:pos="2880"/>
          <w:tab w:val="left" w:pos="3600"/>
          <w:tab w:val="left" w:pos="4320"/>
          <w:tab w:val="left" w:pos="5040"/>
          <w:tab w:val="left" w:pos="5760"/>
          <w:tab w:val="left" w:pos="9220"/>
        </w:tabs>
        <w:rPr>
          <w:b/>
          <w:bCs/>
        </w:rPr>
      </w:pPr>
      <w:r w:rsidRPr="003552BF">
        <w:rPr>
          <w:rFonts w:ascii="Arial" w:hAnsi="Arial" w:cs="Arial"/>
          <w:b/>
          <w:bCs/>
          <w:sz w:val="32"/>
          <w:szCs w:val="32"/>
        </w:rPr>
        <w:t xml:space="preserve">CPD </w:t>
      </w:r>
      <w:proofErr w:type="gramStart"/>
      <w:r w:rsidRPr="003552BF">
        <w:rPr>
          <w:rFonts w:ascii="Arial" w:hAnsi="Arial" w:cs="Arial"/>
          <w:b/>
          <w:bCs/>
          <w:sz w:val="32"/>
          <w:szCs w:val="32"/>
        </w:rPr>
        <w:t>Year:_</w:t>
      </w:r>
      <w:proofErr w:type="gramEnd"/>
      <w:r w:rsidRPr="003552BF">
        <w:rPr>
          <w:rFonts w:ascii="Arial" w:hAnsi="Arial" w:cs="Arial"/>
          <w:b/>
          <w:bCs/>
          <w:sz w:val="32"/>
          <w:szCs w:val="32"/>
        </w:rPr>
        <w:t>__________________  Date:</w:t>
      </w:r>
      <w:r w:rsidRPr="003552BF">
        <w:rPr>
          <w:rFonts w:ascii="Arial" w:hAnsi="Arial" w:cs="Arial"/>
          <w:b/>
          <w:bCs/>
          <w:sz w:val="32"/>
          <w:szCs w:val="32"/>
        </w:rPr>
        <w:tab/>
        <w:t>______________________</w:t>
      </w:r>
      <w:r w:rsidR="003552BF">
        <w:rPr>
          <w:b/>
          <w:bCs/>
        </w:rPr>
        <w:tab/>
      </w:r>
    </w:p>
    <w:p w14:paraId="74DD381E" w14:textId="77777777" w:rsidR="007A3EA6" w:rsidRPr="007A3EA6" w:rsidRDefault="007A3EA6" w:rsidP="007A3EA6">
      <w:pPr>
        <w:rPr>
          <w:b/>
          <w:bCs/>
        </w:rPr>
      </w:pPr>
    </w:p>
    <w:p w14:paraId="65E44B77" w14:textId="18EA2837" w:rsidR="007A3EA6" w:rsidRPr="00935FEF" w:rsidRDefault="007A3EA6" w:rsidP="007A3EA6">
      <w:pPr>
        <w:rPr>
          <w:b/>
          <w:bCs/>
          <w:sz w:val="40"/>
          <w:szCs w:val="40"/>
        </w:rPr>
      </w:pPr>
      <w:r w:rsidRPr="007A3EA6">
        <w:rPr>
          <w:b/>
          <w:bCs/>
          <w:sz w:val="40"/>
          <w:szCs w:val="40"/>
        </w:rPr>
        <w:t xml:space="preserve">CPD </w:t>
      </w:r>
      <w:r w:rsidR="00935FEF" w:rsidRPr="00935FEF">
        <w:rPr>
          <w:b/>
          <w:bCs/>
          <w:sz w:val="40"/>
          <w:szCs w:val="40"/>
        </w:rPr>
        <w:t>PLANNING</w:t>
      </w:r>
    </w:p>
    <w:p w14:paraId="6A157D46" w14:textId="0B53343B" w:rsidR="00935FEF" w:rsidRPr="007A3EA6" w:rsidRDefault="00935FEF" w:rsidP="007A3EA6">
      <w:pPr>
        <w:rPr>
          <w:b/>
          <w:bCs/>
        </w:rPr>
      </w:pPr>
      <w:r>
        <w:rPr>
          <w:b/>
          <w:bCs/>
        </w:rPr>
        <w:t>1.Summary of Matters Considered</w:t>
      </w:r>
    </w:p>
    <w:tbl>
      <w:tblPr>
        <w:tblStyle w:val="TableGrid"/>
        <w:tblW w:w="0" w:type="auto"/>
        <w:tblLook w:val="04A0" w:firstRow="1" w:lastRow="0" w:firstColumn="1" w:lastColumn="0" w:noHBand="0" w:noVBand="1"/>
      </w:tblPr>
      <w:tblGrid>
        <w:gridCol w:w="6374"/>
        <w:gridCol w:w="7088"/>
      </w:tblGrid>
      <w:tr w:rsidR="007A3EA6" w:rsidRPr="007A3EA6" w14:paraId="35E57051" w14:textId="77777777" w:rsidTr="006A1CC2">
        <w:tc>
          <w:tcPr>
            <w:tcW w:w="6374" w:type="dxa"/>
          </w:tcPr>
          <w:p w14:paraId="0230047A" w14:textId="77777777" w:rsidR="007A3EA6" w:rsidRPr="007A3EA6" w:rsidRDefault="007A3EA6" w:rsidP="007A3EA6">
            <w:pPr>
              <w:spacing w:after="160" w:line="259" w:lineRule="auto"/>
              <w:rPr>
                <w:b/>
                <w:bCs/>
              </w:rPr>
            </w:pPr>
            <w:r w:rsidRPr="007A3EA6">
              <w:rPr>
                <w:b/>
                <w:bCs/>
              </w:rPr>
              <w:t>Factors to consider</w:t>
            </w:r>
          </w:p>
        </w:tc>
        <w:tc>
          <w:tcPr>
            <w:tcW w:w="7088" w:type="dxa"/>
          </w:tcPr>
          <w:p w14:paraId="0728738C" w14:textId="018DB480" w:rsidR="007A3EA6" w:rsidRPr="007A3EA6" w:rsidRDefault="007A3EA6" w:rsidP="007A3EA6">
            <w:pPr>
              <w:spacing w:after="160" w:line="259" w:lineRule="auto"/>
              <w:rPr>
                <w:b/>
                <w:bCs/>
              </w:rPr>
            </w:pPr>
            <w:r w:rsidRPr="007A3EA6">
              <w:rPr>
                <w:b/>
                <w:bCs/>
              </w:rPr>
              <w:t xml:space="preserve">Outline </w:t>
            </w:r>
            <w:r>
              <w:rPr>
                <w:b/>
                <w:bCs/>
              </w:rPr>
              <w:t xml:space="preserve">any </w:t>
            </w:r>
            <w:r w:rsidRPr="007A3EA6">
              <w:rPr>
                <w:b/>
                <w:bCs/>
              </w:rPr>
              <w:t>matters specific to the maintenance of competence</w:t>
            </w:r>
          </w:p>
        </w:tc>
      </w:tr>
      <w:tr w:rsidR="007A3EA6" w:rsidRPr="007A3EA6" w14:paraId="33B5422E" w14:textId="77777777" w:rsidTr="006A1CC2">
        <w:tc>
          <w:tcPr>
            <w:tcW w:w="6374" w:type="dxa"/>
          </w:tcPr>
          <w:p w14:paraId="3E12B593" w14:textId="05D4A30D" w:rsidR="007A3EA6" w:rsidRDefault="007A3EA6" w:rsidP="007A3EA6">
            <w:pPr>
              <w:spacing w:after="160" w:line="259" w:lineRule="auto"/>
            </w:pPr>
            <w:r w:rsidRPr="007A3EA6">
              <w:sym w:font="Symbol" w:char="F0B7"/>
            </w:r>
            <w:r w:rsidRPr="007A3EA6">
              <w:t xml:space="preserve"> the specific needs of my client base (for example, credit unions, SMEs, public interest entities, specialised industries, new clients) </w:t>
            </w:r>
          </w:p>
          <w:p w14:paraId="497FDA20" w14:textId="48DFE480" w:rsidR="00935FEF" w:rsidRDefault="00935FEF" w:rsidP="007A3EA6">
            <w:pPr>
              <w:spacing w:after="160" w:line="259" w:lineRule="auto"/>
            </w:pPr>
          </w:p>
          <w:p w14:paraId="504DEB66" w14:textId="77777777" w:rsidR="00935FEF" w:rsidRPr="007A3EA6" w:rsidRDefault="00935FEF" w:rsidP="007A3EA6">
            <w:pPr>
              <w:spacing w:after="160" w:line="259" w:lineRule="auto"/>
            </w:pPr>
          </w:p>
          <w:p w14:paraId="6ECC9101" w14:textId="584C8D48" w:rsidR="007A3EA6" w:rsidRDefault="007A3EA6" w:rsidP="007A3EA6">
            <w:pPr>
              <w:spacing w:after="160" w:line="259" w:lineRule="auto"/>
            </w:pPr>
            <w:r w:rsidRPr="007A3EA6">
              <w:sym w:font="Symbol" w:char="F0B7"/>
            </w:r>
            <w:r w:rsidRPr="007A3EA6">
              <w:t xml:space="preserve"> the time period since I last completed training in a particular area</w:t>
            </w:r>
          </w:p>
          <w:p w14:paraId="0BD4EC36" w14:textId="02767A0F" w:rsidR="00935FEF" w:rsidRDefault="00935FEF" w:rsidP="007A3EA6">
            <w:pPr>
              <w:spacing w:after="160" w:line="259" w:lineRule="auto"/>
            </w:pPr>
          </w:p>
          <w:p w14:paraId="16354BE5" w14:textId="77777777" w:rsidR="00935FEF" w:rsidRPr="007A3EA6" w:rsidRDefault="00935FEF" w:rsidP="007A3EA6">
            <w:pPr>
              <w:spacing w:after="160" w:line="259" w:lineRule="auto"/>
            </w:pPr>
          </w:p>
          <w:p w14:paraId="38E3D3F1" w14:textId="15AD5DBF" w:rsidR="007A3EA6" w:rsidRDefault="007A3EA6" w:rsidP="007A3EA6">
            <w:pPr>
              <w:spacing w:after="160" w:line="259" w:lineRule="auto"/>
            </w:pPr>
            <w:r w:rsidRPr="007A3EA6">
              <w:sym w:font="Symbol" w:char="F0B7"/>
            </w:r>
            <w:r w:rsidRPr="007A3EA6">
              <w:t xml:space="preserve"> weaknesses identified during quality assurance reviews </w:t>
            </w:r>
          </w:p>
          <w:p w14:paraId="238C28F0" w14:textId="77777777" w:rsidR="00935FEF" w:rsidRPr="007A3EA6" w:rsidRDefault="00935FEF" w:rsidP="007A3EA6">
            <w:pPr>
              <w:spacing w:after="160" w:line="259" w:lineRule="auto"/>
            </w:pPr>
          </w:p>
          <w:p w14:paraId="174692B4" w14:textId="530B4CF6" w:rsidR="007A3EA6" w:rsidRDefault="007A3EA6" w:rsidP="007A3EA6">
            <w:pPr>
              <w:spacing w:after="160" w:line="259" w:lineRule="auto"/>
            </w:pPr>
            <w:r w:rsidRPr="007A3EA6">
              <w:sym w:font="Symbol" w:char="F0B7"/>
            </w:r>
            <w:r w:rsidRPr="007A3EA6">
              <w:t xml:space="preserve"> developments in Irish or EU legislation including in company law and tax </w:t>
            </w:r>
          </w:p>
          <w:p w14:paraId="73946809" w14:textId="77777777" w:rsidR="00935FEF" w:rsidRPr="007A3EA6" w:rsidRDefault="00935FEF" w:rsidP="007A3EA6">
            <w:pPr>
              <w:spacing w:after="160" w:line="259" w:lineRule="auto"/>
            </w:pPr>
          </w:p>
          <w:p w14:paraId="0976C82E" w14:textId="1F6805FA" w:rsidR="007A3EA6" w:rsidRDefault="007A3EA6" w:rsidP="007A3EA6">
            <w:pPr>
              <w:spacing w:after="160" w:line="259" w:lineRule="auto"/>
            </w:pPr>
            <w:r w:rsidRPr="007A3EA6">
              <w:sym w:font="Symbol" w:char="F0B7"/>
            </w:r>
            <w:r w:rsidRPr="007A3EA6">
              <w:t xml:space="preserve"> changes to the Irish financial reporting or auditing frameworks</w:t>
            </w:r>
          </w:p>
          <w:p w14:paraId="55B070B2" w14:textId="506C2C98" w:rsidR="00935FEF" w:rsidRDefault="00935FEF" w:rsidP="00935FEF"/>
          <w:p w14:paraId="60F7ACA4" w14:textId="77777777" w:rsidR="00935FEF" w:rsidRPr="007A3EA6" w:rsidRDefault="00935FEF" w:rsidP="00935FEF"/>
          <w:p w14:paraId="2CEA3673" w14:textId="77777777" w:rsidR="007A3EA6" w:rsidRPr="007A3EA6" w:rsidRDefault="007A3EA6" w:rsidP="007A3EA6">
            <w:pPr>
              <w:numPr>
                <w:ilvl w:val="0"/>
                <w:numId w:val="1"/>
              </w:numPr>
              <w:spacing w:after="160" w:line="259" w:lineRule="auto"/>
            </w:pPr>
            <w:r w:rsidRPr="007A3EA6">
              <w:t>Other matters</w:t>
            </w:r>
          </w:p>
          <w:p w14:paraId="303793EC" w14:textId="77777777" w:rsidR="007A3EA6" w:rsidRPr="007A3EA6" w:rsidRDefault="007A3EA6" w:rsidP="007A3EA6">
            <w:pPr>
              <w:spacing w:after="160" w:line="259" w:lineRule="auto"/>
              <w:rPr>
                <w:b/>
                <w:bCs/>
              </w:rPr>
            </w:pPr>
          </w:p>
        </w:tc>
        <w:tc>
          <w:tcPr>
            <w:tcW w:w="7088" w:type="dxa"/>
          </w:tcPr>
          <w:p w14:paraId="5F329CC6" w14:textId="77777777" w:rsidR="007A3EA6" w:rsidRPr="007A3EA6" w:rsidRDefault="007A3EA6" w:rsidP="007A3EA6">
            <w:pPr>
              <w:spacing w:after="160" w:line="259" w:lineRule="auto"/>
              <w:rPr>
                <w:b/>
                <w:bCs/>
              </w:rPr>
            </w:pPr>
          </w:p>
        </w:tc>
      </w:tr>
      <w:tr w:rsidR="007A3EA6" w:rsidRPr="007A3EA6" w14:paraId="7B40B8DA" w14:textId="77777777" w:rsidTr="006A1CC2">
        <w:tc>
          <w:tcPr>
            <w:tcW w:w="6374" w:type="dxa"/>
          </w:tcPr>
          <w:p w14:paraId="5EBB8DB2" w14:textId="46767E1B" w:rsidR="007A3EA6" w:rsidRDefault="007A3EA6" w:rsidP="007A3EA6">
            <w:pPr>
              <w:spacing w:after="160" w:line="259" w:lineRule="auto"/>
            </w:pPr>
            <w:r w:rsidRPr="007A3EA6">
              <w:t>Specific IES 8 learning outcomes focus for this year</w:t>
            </w:r>
          </w:p>
          <w:p w14:paraId="4AD0ACFF" w14:textId="42898EA6" w:rsidR="00935FEF" w:rsidRDefault="00935FEF" w:rsidP="007A3EA6">
            <w:pPr>
              <w:spacing w:after="160" w:line="259" w:lineRule="auto"/>
            </w:pPr>
          </w:p>
          <w:p w14:paraId="3232523E" w14:textId="4F89E97E" w:rsidR="00935FEF" w:rsidRDefault="00935FEF" w:rsidP="007A3EA6">
            <w:pPr>
              <w:spacing w:after="160" w:line="259" w:lineRule="auto"/>
            </w:pPr>
          </w:p>
          <w:p w14:paraId="78CF5FDC" w14:textId="469D7A00" w:rsidR="00935FEF" w:rsidRDefault="00935FEF" w:rsidP="007A3EA6">
            <w:pPr>
              <w:spacing w:after="160" w:line="259" w:lineRule="auto"/>
            </w:pPr>
          </w:p>
          <w:p w14:paraId="225E2E3D" w14:textId="1220A4A4" w:rsidR="00935FEF" w:rsidRDefault="00935FEF" w:rsidP="007A3EA6">
            <w:pPr>
              <w:spacing w:after="160" w:line="259" w:lineRule="auto"/>
            </w:pPr>
          </w:p>
          <w:p w14:paraId="0958F030" w14:textId="77777777" w:rsidR="00935FEF" w:rsidRDefault="00935FEF" w:rsidP="007A3EA6">
            <w:pPr>
              <w:spacing w:after="160" w:line="259" w:lineRule="auto"/>
            </w:pPr>
          </w:p>
          <w:p w14:paraId="6144C5D7" w14:textId="77777777" w:rsidR="00935FEF" w:rsidRDefault="00935FEF" w:rsidP="007A3EA6">
            <w:pPr>
              <w:spacing w:after="160" w:line="259" w:lineRule="auto"/>
            </w:pPr>
          </w:p>
          <w:p w14:paraId="4BB8A7EA" w14:textId="5C37BC6F" w:rsidR="00935FEF" w:rsidRPr="007A3EA6" w:rsidRDefault="00935FEF" w:rsidP="007A3EA6">
            <w:pPr>
              <w:spacing w:after="160" w:line="259" w:lineRule="auto"/>
            </w:pPr>
          </w:p>
        </w:tc>
        <w:tc>
          <w:tcPr>
            <w:tcW w:w="7088" w:type="dxa"/>
          </w:tcPr>
          <w:p w14:paraId="060EA79C" w14:textId="77777777" w:rsidR="007A3EA6" w:rsidRPr="007A3EA6" w:rsidRDefault="007A3EA6" w:rsidP="007A3EA6">
            <w:pPr>
              <w:spacing w:after="160" w:line="259" w:lineRule="auto"/>
              <w:rPr>
                <w:b/>
                <w:bCs/>
              </w:rPr>
            </w:pPr>
          </w:p>
        </w:tc>
      </w:tr>
      <w:tr w:rsidR="007A3EA6" w:rsidRPr="007A3EA6" w14:paraId="13141621" w14:textId="77777777" w:rsidTr="006A1CC2">
        <w:tc>
          <w:tcPr>
            <w:tcW w:w="6374" w:type="dxa"/>
          </w:tcPr>
          <w:p w14:paraId="7D007156" w14:textId="3DC4978B" w:rsidR="00935FEF" w:rsidRPr="007A3EA6" w:rsidRDefault="007A3EA6" w:rsidP="007A3EA6">
            <w:pPr>
              <w:spacing w:after="160" w:line="259" w:lineRule="auto"/>
            </w:pPr>
            <w:r w:rsidRPr="007A3EA6">
              <w:t xml:space="preserve">Other Learning </w:t>
            </w:r>
            <w:r w:rsidRPr="00935FEF">
              <w:t>n</w:t>
            </w:r>
            <w:r w:rsidRPr="007A3EA6">
              <w:t>eeds Identified</w:t>
            </w:r>
          </w:p>
        </w:tc>
        <w:tc>
          <w:tcPr>
            <w:tcW w:w="7088" w:type="dxa"/>
          </w:tcPr>
          <w:p w14:paraId="1508F10C" w14:textId="77777777" w:rsidR="007A3EA6" w:rsidRPr="007A3EA6" w:rsidRDefault="007A3EA6" w:rsidP="007A3EA6">
            <w:pPr>
              <w:spacing w:after="160" w:line="259" w:lineRule="auto"/>
              <w:rPr>
                <w:b/>
                <w:bCs/>
              </w:rPr>
            </w:pPr>
          </w:p>
        </w:tc>
      </w:tr>
    </w:tbl>
    <w:p w14:paraId="04A1AF62" w14:textId="77777777" w:rsidR="007A3EA6" w:rsidRPr="007A3EA6" w:rsidRDefault="007A3EA6" w:rsidP="007A3EA6">
      <w:pPr>
        <w:rPr>
          <w:b/>
          <w:bCs/>
        </w:rPr>
      </w:pPr>
    </w:p>
    <w:p w14:paraId="49D1E957" w14:textId="77777777" w:rsidR="007A3EA6" w:rsidRPr="007A3EA6" w:rsidRDefault="007A3EA6" w:rsidP="007A3EA6">
      <w:pPr>
        <w:rPr>
          <w:b/>
          <w:bCs/>
        </w:rPr>
      </w:pPr>
    </w:p>
    <w:p w14:paraId="14F184ED" w14:textId="3FC64779" w:rsidR="007A3EA6" w:rsidRPr="007A3EA6" w:rsidRDefault="003552BF" w:rsidP="007A3EA6">
      <w:pPr>
        <w:rPr>
          <w:b/>
          <w:bCs/>
        </w:rPr>
      </w:pPr>
      <w:r>
        <w:rPr>
          <w:b/>
          <w:bCs/>
        </w:rPr>
        <w:t xml:space="preserve">Additional page </w:t>
      </w:r>
    </w:p>
    <w:p w14:paraId="1085352B" w14:textId="12077A4D" w:rsidR="007A3EA6" w:rsidRDefault="007A3EA6" w:rsidP="007A3EA6">
      <w:pPr>
        <w:rPr>
          <w:b/>
          <w:bCs/>
        </w:rPr>
      </w:pPr>
    </w:p>
    <w:p w14:paraId="43EB9EA9" w14:textId="77777777" w:rsidR="00935FEF" w:rsidRPr="007A3EA6" w:rsidRDefault="00935FEF" w:rsidP="007A3EA6">
      <w:pPr>
        <w:rPr>
          <w:b/>
          <w:bCs/>
        </w:rPr>
      </w:pPr>
    </w:p>
    <w:tbl>
      <w:tblPr>
        <w:tblStyle w:val="TableGrid"/>
        <w:tblpPr w:leftFromText="180" w:rightFromText="180" w:vertAnchor="page" w:horzAnchor="margin" w:tblpXSpec="center" w:tblpY="331"/>
        <w:tblW w:w="13321" w:type="dxa"/>
        <w:tblLayout w:type="fixed"/>
        <w:tblLook w:val="04A0" w:firstRow="1" w:lastRow="0" w:firstColumn="1" w:lastColumn="0" w:noHBand="0" w:noVBand="1"/>
      </w:tblPr>
      <w:tblGrid>
        <w:gridCol w:w="704"/>
        <w:gridCol w:w="289"/>
        <w:gridCol w:w="2399"/>
        <w:gridCol w:w="2132"/>
        <w:gridCol w:w="1701"/>
        <w:gridCol w:w="1134"/>
        <w:gridCol w:w="850"/>
        <w:gridCol w:w="1418"/>
        <w:gridCol w:w="2694"/>
      </w:tblGrid>
      <w:tr w:rsidR="00590F0F" w:rsidRPr="007A3EA6" w14:paraId="0F407621" w14:textId="77777777" w:rsidTr="00590F0F">
        <w:trPr>
          <w:trHeight w:val="557"/>
        </w:trPr>
        <w:tc>
          <w:tcPr>
            <w:tcW w:w="993" w:type="dxa"/>
            <w:gridSpan w:val="2"/>
            <w:shd w:val="clear" w:color="auto" w:fill="1F3864" w:themeFill="accent1" w:themeFillShade="80"/>
          </w:tcPr>
          <w:p w14:paraId="26DF70B4" w14:textId="77777777" w:rsidR="00590F0F" w:rsidRPr="00935FEF" w:rsidRDefault="00590F0F" w:rsidP="00935FEF">
            <w:pPr>
              <w:jc w:val="center"/>
              <w:rPr>
                <w:b/>
                <w:bCs/>
                <w:sz w:val="40"/>
                <w:szCs w:val="40"/>
              </w:rPr>
            </w:pPr>
          </w:p>
        </w:tc>
        <w:tc>
          <w:tcPr>
            <w:tcW w:w="12328" w:type="dxa"/>
            <w:gridSpan w:val="7"/>
            <w:shd w:val="clear" w:color="auto" w:fill="1F3864" w:themeFill="accent1" w:themeFillShade="80"/>
          </w:tcPr>
          <w:p w14:paraId="2E445A14" w14:textId="2DD38699" w:rsidR="00590F0F" w:rsidRPr="00935FEF" w:rsidRDefault="00590F0F" w:rsidP="00935FEF">
            <w:pPr>
              <w:jc w:val="center"/>
              <w:rPr>
                <w:b/>
                <w:bCs/>
                <w:sz w:val="40"/>
                <w:szCs w:val="40"/>
              </w:rPr>
            </w:pPr>
            <w:r w:rsidRPr="00935FEF">
              <w:rPr>
                <w:b/>
                <w:bCs/>
                <w:sz w:val="40"/>
                <w:szCs w:val="40"/>
              </w:rPr>
              <w:t>DETAILED CPD PLAN</w:t>
            </w:r>
          </w:p>
        </w:tc>
      </w:tr>
      <w:tr w:rsidR="00590F0F" w:rsidRPr="007A3EA6" w14:paraId="501D19FF" w14:textId="77777777" w:rsidTr="00590F0F">
        <w:trPr>
          <w:trHeight w:val="978"/>
        </w:trPr>
        <w:tc>
          <w:tcPr>
            <w:tcW w:w="704" w:type="dxa"/>
            <w:shd w:val="clear" w:color="auto" w:fill="1F3864" w:themeFill="accent1" w:themeFillShade="80"/>
          </w:tcPr>
          <w:p w14:paraId="61556785" w14:textId="580944A0" w:rsidR="00590F0F" w:rsidRPr="007A3EA6" w:rsidRDefault="00590F0F" w:rsidP="007A3EA6">
            <w:pPr>
              <w:spacing w:after="160" w:line="259" w:lineRule="auto"/>
              <w:rPr>
                <w:b/>
                <w:bCs/>
              </w:rPr>
            </w:pPr>
            <w:r w:rsidRPr="007A3EA6">
              <w:rPr>
                <w:b/>
                <w:bCs/>
              </w:rPr>
              <w:t>Ref</w:t>
            </w:r>
          </w:p>
        </w:tc>
        <w:tc>
          <w:tcPr>
            <w:tcW w:w="2688" w:type="dxa"/>
            <w:gridSpan w:val="2"/>
            <w:shd w:val="clear" w:color="auto" w:fill="1F3864" w:themeFill="accent1" w:themeFillShade="80"/>
          </w:tcPr>
          <w:p w14:paraId="24713C4C" w14:textId="77777777" w:rsidR="00590F0F" w:rsidRPr="007A3EA6" w:rsidRDefault="00590F0F" w:rsidP="007A3EA6">
            <w:pPr>
              <w:spacing w:after="160" w:line="259" w:lineRule="auto"/>
              <w:rPr>
                <w:b/>
                <w:bCs/>
              </w:rPr>
            </w:pPr>
            <w:r w:rsidRPr="007A3EA6">
              <w:rPr>
                <w:b/>
                <w:bCs/>
              </w:rPr>
              <w:t>IES 8 - COMPETENCE AREA</w:t>
            </w:r>
          </w:p>
        </w:tc>
        <w:tc>
          <w:tcPr>
            <w:tcW w:w="2132" w:type="dxa"/>
            <w:shd w:val="clear" w:color="auto" w:fill="1F3864" w:themeFill="accent1" w:themeFillShade="80"/>
          </w:tcPr>
          <w:p w14:paraId="2723076D" w14:textId="77777777" w:rsidR="00590F0F" w:rsidRPr="007A3EA6" w:rsidRDefault="00590F0F" w:rsidP="007A3EA6">
            <w:pPr>
              <w:spacing w:after="160" w:line="259" w:lineRule="auto"/>
              <w:rPr>
                <w:b/>
                <w:bCs/>
              </w:rPr>
            </w:pPr>
            <w:r w:rsidRPr="007A3EA6">
              <w:rPr>
                <w:b/>
                <w:bCs/>
              </w:rPr>
              <w:t>Learning outcome identified</w:t>
            </w:r>
          </w:p>
        </w:tc>
        <w:tc>
          <w:tcPr>
            <w:tcW w:w="1701" w:type="dxa"/>
            <w:shd w:val="clear" w:color="auto" w:fill="1F3864" w:themeFill="accent1" w:themeFillShade="80"/>
          </w:tcPr>
          <w:p w14:paraId="05E0B5F2" w14:textId="7C3ED0D3" w:rsidR="00590F0F" w:rsidRPr="007A3EA6" w:rsidRDefault="00590F0F" w:rsidP="007A3EA6">
            <w:pPr>
              <w:spacing w:after="160" w:line="259" w:lineRule="auto"/>
            </w:pPr>
            <w:r w:rsidRPr="007A3EA6">
              <w:rPr>
                <w:b/>
                <w:bCs/>
              </w:rPr>
              <w:t>PLANNING</w:t>
            </w:r>
            <w:r>
              <w:rPr>
                <w:b/>
                <w:bCs/>
              </w:rPr>
              <w:t xml:space="preserve"> details</w:t>
            </w:r>
          </w:p>
        </w:tc>
        <w:tc>
          <w:tcPr>
            <w:tcW w:w="1984" w:type="dxa"/>
            <w:gridSpan w:val="2"/>
            <w:shd w:val="clear" w:color="auto" w:fill="1F3864" w:themeFill="accent1" w:themeFillShade="80"/>
          </w:tcPr>
          <w:p w14:paraId="69386B8F" w14:textId="49A5084F" w:rsidR="00590F0F" w:rsidRPr="007A3EA6" w:rsidRDefault="00590F0F" w:rsidP="007A3EA6">
            <w:pPr>
              <w:rPr>
                <w:b/>
                <w:bCs/>
              </w:rPr>
            </w:pPr>
            <w:r>
              <w:rPr>
                <w:b/>
                <w:bCs/>
              </w:rPr>
              <w:t>ACTION - HOURS COMPLETED</w:t>
            </w:r>
          </w:p>
        </w:tc>
        <w:tc>
          <w:tcPr>
            <w:tcW w:w="1418" w:type="dxa"/>
            <w:shd w:val="clear" w:color="auto" w:fill="1F3864" w:themeFill="accent1" w:themeFillShade="80"/>
          </w:tcPr>
          <w:p w14:paraId="4DFACD5F" w14:textId="64F36A0D" w:rsidR="00590F0F" w:rsidRPr="007A3EA6" w:rsidRDefault="00590F0F" w:rsidP="007A3EA6">
            <w:pPr>
              <w:spacing w:after="160" w:line="259" w:lineRule="auto"/>
            </w:pPr>
            <w:r w:rsidRPr="007A3EA6">
              <w:rPr>
                <w:b/>
                <w:bCs/>
              </w:rPr>
              <w:t xml:space="preserve">DATE </w:t>
            </w:r>
            <w:r>
              <w:rPr>
                <w:b/>
                <w:bCs/>
              </w:rPr>
              <w:t>COMPLETED</w:t>
            </w:r>
          </w:p>
        </w:tc>
        <w:tc>
          <w:tcPr>
            <w:tcW w:w="2694" w:type="dxa"/>
            <w:shd w:val="clear" w:color="auto" w:fill="1F3864" w:themeFill="accent1" w:themeFillShade="80"/>
          </w:tcPr>
          <w:p w14:paraId="29A593A0" w14:textId="77777777" w:rsidR="00590F0F" w:rsidRPr="007A3EA6" w:rsidRDefault="00590F0F" w:rsidP="007A3EA6">
            <w:pPr>
              <w:spacing w:after="160" w:line="259" w:lineRule="auto"/>
            </w:pPr>
            <w:r w:rsidRPr="007A3EA6">
              <w:rPr>
                <w:b/>
                <w:bCs/>
              </w:rPr>
              <w:t>Post event consideration and review</w:t>
            </w:r>
          </w:p>
        </w:tc>
      </w:tr>
      <w:tr w:rsidR="00590F0F" w:rsidRPr="007A3EA6" w14:paraId="5BAD1578" w14:textId="77777777" w:rsidTr="00590F0F">
        <w:trPr>
          <w:trHeight w:val="2116"/>
        </w:trPr>
        <w:tc>
          <w:tcPr>
            <w:tcW w:w="704" w:type="dxa"/>
          </w:tcPr>
          <w:p w14:paraId="077B204F" w14:textId="77777777" w:rsidR="00590F0F" w:rsidRPr="007A3EA6" w:rsidRDefault="00590F0F" w:rsidP="007A3EA6">
            <w:pPr>
              <w:spacing w:after="160" w:line="259" w:lineRule="auto"/>
            </w:pPr>
          </w:p>
        </w:tc>
        <w:tc>
          <w:tcPr>
            <w:tcW w:w="2688" w:type="dxa"/>
            <w:gridSpan w:val="2"/>
          </w:tcPr>
          <w:p w14:paraId="199333EB" w14:textId="77777777" w:rsidR="00590F0F" w:rsidRPr="007A3EA6" w:rsidRDefault="00590F0F" w:rsidP="007A3EA6">
            <w:pPr>
              <w:spacing w:after="160" w:line="259" w:lineRule="auto"/>
            </w:pPr>
            <w:proofErr w:type="gramStart"/>
            <w:r w:rsidRPr="007A3EA6">
              <w:t>Examples;</w:t>
            </w:r>
            <w:proofErr w:type="gramEnd"/>
          </w:p>
          <w:p w14:paraId="3F3B8135" w14:textId="77777777" w:rsidR="00590F0F" w:rsidRPr="007A3EA6" w:rsidRDefault="00590F0F" w:rsidP="007A3EA6">
            <w:pPr>
              <w:spacing w:after="160" w:line="259" w:lineRule="auto"/>
            </w:pPr>
            <w:r w:rsidRPr="007A3EA6">
              <w:t>Audit</w:t>
            </w:r>
          </w:p>
          <w:p w14:paraId="68D8A8FD" w14:textId="77777777" w:rsidR="00590F0F" w:rsidRPr="007A3EA6" w:rsidRDefault="00590F0F" w:rsidP="007A3EA6">
            <w:pPr>
              <w:spacing w:after="160" w:line="259" w:lineRule="auto"/>
            </w:pPr>
            <w:r w:rsidRPr="007A3EA6">
              <w:t>Financial Reporting</w:t>
            </w:r>
          </w:p>
          <w:p w14:paraId="5AD7F0D6" w14:textId="77777777" w:rsidR="00590F0F" w:rsidRPr="007A3EA6" w:rsidRDefault="00590F0F" w:rsidP="007A3EA6">
            <w:pPr>
              <w:spacing w:after="160" w:line="259" w:lineRule="auto"/>
            </w:pPr>
            <w:r w:rsidRPr="007A3EA6">
              <w:t>Taxation</w:t>
            </w:r>
          </w:p>
        </w:tc>
        <w:tc>
          <w:tcPr>
            <w:tcW w:w="2132" w:type="dxa"/>
          </w:tcPr>
          <w:p w14:paraId="293F3668" w14:textId="77777777" w:rsidR="00590F0F" w:rsidRPr="007A3EA6" w:rsidRDefault="00590F0F" w:rsidP="007A3EA6">
            <w:pPr>
              <w:spacing w:after="160" w:line="259" w:lineRule="auto"/>
            </w:pPr>
            <w:r w:rsidRPr="007A3EA6">
              <w:t>Identify and plan your own learning outcomes. The learning outcomes should also reference those set out in Table A of IES 8</w:t>
            </w:r>
          </w:p>
        </w:tc>
        <w:tc>
          <w:tcPr>
            <w:tcW w:w="1701" w:type="dxa"/>
          </w:tcPr>
          <w:p w14:paraId="79170680" w14:textId="46BCFA2C" w:rsidR="00590F0F" w:rsidRPr="007A3EA6" w:rsidRDefault="00590F0F" w:rsidP="007A3EA6">
            <w:pPr>
              <w:spacing w:after="160" w:line="259" w:lineRule="auto"/>
            </w:pPr>
            <w:r w:rsidRPr="007A3EA6">
              <w:t>Identify activities that may help to meet identified learning outcomes</w:t>
            </w:r>
            <w:r>
              <w:t xml:space="preserve"> – course details</w:t>
            </w:r>
          </w:p>
        </w:tc>
        <w:tc>
          <w:tcPr>
            <w:tcW w:w="1134" w:type="dxa"/>
          </w:tcPr>
          <w:p w14:paraId="03614AB9" w14:textId="453CCD4C" w:rsidR="00590F0F" w:rsidRPr="007A3EA6" w:rsidRDefault="00590F0F" w:rsidP="007A3EA6">
            <w:pPr>
              <w:spacing w:after="160" w:line="259" w:lineRule="auto"/>
            </w:pPr>
            <w:r>
              <w:t>Structured Hrs</w:t>
            </w:r>
          </w:p>
        </w:tc>
        <w:tc>
          <w:tcPr>
            <w:tcW w:w="850" w:type="dxa"/>
          </w:tcPr>
          <w:p w14:paraId="26EC9FA0" w14:textId="7A697A06" w:rsidR="00590F0F" w:rsidRPr="007A3EA6" w:rsidRDefault="00590F0F" w:rsidP="007A3EA6">
            <w:proofErr w:type="spellStart"/>
            <w:r>
              <w:t>Unstr</w:t>
            </w:r>
            <w:proofErr w:type="spellEnd"/>
            <w:r>
              <w:t>. hrs</w:t>
            </w:r>
          </w:p>
        </w:tc>
        <w:tc>
          <w:tcPr>
            <w:tcW w:w="1418" w:type="dxa"/>
          </w:tcPr>
          <w:p w14:paraId="467C562D" w14:textId="348329F0" w:rsidR="00590F0F" w:rsidRPr="007A3EA6" w:rsidRDefault="00590F0F" w:rsidP="007A3EA6">
            <w:pPr>
              <w:spacing w:after="160" w:line="259" w:lineRule="auto"/>
            </w:pPr>
            <w:r w:rsidRPr="007A3EA6">
              <w:t>CPD activity (date Completed)</w:t>
            </w:r>
          </w:p>
        </w:tc>
        <w:tc>
          <w:tcPr>
            <w:tcW w:w="2694" w:type="dxa"/>
          </w:tcPr>
          <w:p w14:paraId="2B02D451" w14:textId="77777777" w:rsidR="00590F0F" w:rsidRPr="007A3EA6" w:rsidRDefault="00590F0F" w:rsidP="007A3EA6">
            <w:pPr>
              <w:spacing w:after="160" w:line="259" w:lineRule="auto"/>
            </w:pPr>
            <w:r w:rsidRPr="007A3EA6">
              <w:t xml:space="preserve">Consider whether the CPD event achieved the learning outcome identified. The learning outcome </w:t>
            </w:r>
            <w:proofErr w:type="spellStart"/>
            <w:r w:rsidRPr="007A3EA6">
              <w:t>your</w:t>
            </w:r>
            <w:proofErr w:type="spellEnd"/>
            <w:r w:rsidRPr="007A3EA6">
              <w:t xml:space="preserve"> may </w:t>
            </w:r>
            <w:proofErr w:type="gramStart"/>
            <w:r w:rsidRPr="007A3EA6">
              <w:t>not have</w:t>
            </w:r>
            <w:proofErr w:type="gramEnd"/>
            <w:r w:rsidRPr="007A3EA6">
              <w:t xml:space="preserve"> been met or only partly met.</w:t>
            </w:r>
          </w:p>
          <w:p w14:paraId="2697E458" w14:textId="77777777" w:rsidR="00590F0F" w:rsidRPr="007A3EA6" w:rsidRDefault="00590F0F" w:rsidP="007A3EA6">
            <w:pPr>
              <w:spacing w:after="160" w:line="259" w:lineRule="auto"/>
            </w:pPr>
            <w:r w:rsidRPr="007A3EA6">
              <w:t>Reflect on the activity and what you learned.</w:t>
            </w:r>
          </w:p>
          <w:p w14:paraId="2C1FD14C" w14:textId="77777777" w:rsidR="00590F0F" w:rsidRPr="007A3EA6" w:rsidRDefault="00590F0F" w:rsidP="007A3EA6">
            <w:pPr>
              <w:spacing w:after="160" w:line="259" w:lineRule="auto"/>
            </w:pPr>
            <w:r w:rsidRPr="007A3EA6">
              <w:t>How what you learnt has/has not changed your Competence in this area</w:t>
            </w:r>
          </w:p>
        </w:tc>
      </w:tr>
      <w:tr w:rsidR="00590F0F" w:rsidRPr="007A3EA6" w14:paraId="3B23275B" w14:textId="77777777" w:rsidTr="00590F0F">
        <w:tc>
          <w:tcPr>
            <w:tcW w:w="704" w:type="dxa"/>
          </w:tcPr>
          <w:p w14:paraId="1A1D73AA" w14:textId="77777777" w:rsidR="00590F0F" w:rsidRPr="007A3EA6" w:rsidRDefault="00590F0F" w:rsidP="007A3EA6">
            <w:pPr>
              <w:spacing w:after="160" w:line="259" w:lineRule="auto"/>
            </w:pPr>
            <w:r w:rsidRPr="007A3EA6">
              <w:t>1</w:t>
            </w:r>
          </w:p>
        </w:tc>
        <w:tc>
          <w:tcPr>
            <w:tcW w:w="2688" w:type="dxa"/>
            <w:gridSpan w:val="2"/>
          </w:tcPr>
          <w:p w14:paraId="76EAF6C7" w14:textId="77777777" w:rsidR="00590F0F" w:rsidRPr="007A3EA6" w:rsidRDefault="00590F0F" w:rsidP="007A3EA6">
            <w:pPr>
              <w:spacing w:after="160" w:line="259" w:lineRule="auto"/>
            </w:pPr>
          </w:p>
        </w:tc>
        <w:tc>
          <w:tcPr>
            <w:tcW w:w="2132" w:type="dxa"/>
          </w:tcPr>
          <w:p w14:paraId="2F0A2F13" w14:textId="435A9A83" w:rsidR="00590F0F" w:rsidRPr="007A3EA6" w:rsidRDefault="00590F0F" w:rsidP="007A3EA6">
            <w:pPr>
              <w:spacing w:after="160" w:line="259" w:lineRule="auto"/>
              <w:rPr>
                <w:b/>
                <w:bCs/>
              </w:rPr>
            </w:pPr>
          </w:p>
        </w:tc>
        <w:tc>
          <w:tcPr>
            <w:tcW w:w="1701" w:type="dxa"/>
          </w:tcPr>
          <w:p w14:paraId="34BCAC44" w14:textId="7331EFF1" w:rsidR="00590F0F" w:rsidRPr="007A3EA6" w:rsidRDefault="00590F0F" w:rsidP="007A3EA6">
            <w:pPr>
              <w:spacing w:after="160" w:line="259" w:lineRule="auto"/>
              <w:rPr>
                <w:b/>
                <w:bCs/>
              </w:rPr>
            </w:pPr>
          </w:p>
        </w:tc>
        <w:tc>
          <w:tcPr>
            <w:tcW w:w="1134" w:type="dxa"/>
          </w:tcPr>
          <w:p w14:paraId="452987AB" w14:textId="655EC039" w:rsidR="00590F0F" w:rsidRPr="007A3EA6" w:rsidRDefault="00590F0F" w:rsidP="007A3EA6">
            <w:pPr>
              <w:spacing w:after="160" w:line="259" w:lineRule="auto"/>
              <w:rPr>
                <w:b/>
                <w:bCs/>
              </w:rPr>
            </w:pPr>
          </w:p>
        </w:tc>
        <w:tc>
          <w:tcPr>
            <w:tcW w:w="850" w:type="dxa"/>
          </w:tcPr>
          <w:p w14:paraId="4E0DF610" w14:textId="77777777" w:rsidR="00590F0F" w:rsidRPr="007A3EA6" w:rsidRDefault="00590F0F" w:rsidP="007A3EA6">
            <w:pPr>
              <w:rPr>
                <w:b/>
                <w:bCs/>
              </w:rPr>
            </w:pPr>
          </w:p>
        </w:tc>
        <w:tc>
          <w:tcPr>
            <w:tcW w:w="1418" w:type="dxa"/>
          </w:tcPr>
          <w:p w14:paraId="6546723A" w14:textId="5EB482E2" w:rsidR="00590F0F" w:rsidRPr="007A3EA6" w:rsidRDefault="00590F0F" w:rsidP="007A3EA6">
            <w:pPr>
              <w:spacing w:after="160" w:line="259" w:lineRule="auto"/>
              <w:rPr>
                <w:b/>
                <w:bCs/>
              </w:rPr>
            </w:pPr>
          </w:p>
        </w:tc>
        <w:tc>
          <w:tcPr>
            <w:tcW w:w="2694" w:type="dxa"/>
          </w:tcPr>
          <w:p w14:paraId="5A99035F" w14:textId="6C53A477" w:rsidR="00590F0F" w:rsidRPr="007A3EA6" w:rsidRDefault="00590F0F" w:rsidP="007A3EA6">
            <w:pPr>
              <w:spacing w:after="160" w:line="259" w:lineRule="auto"/>
              <w:rPr>
                <w:b/>
                <w:bCs/>
              </w:rPr>
            </w:pPr>
          </w:p>
        </w:tc>
      </w:tr>
      <w:tr w:rsidR="00590F0F" w:rsidRPr="007A3EA6" w14:paraId="5AB34A12" w14:textId="77777777" w:rsidTr="00590F0F">
        <w:tc>
          <w:tcPr>
            <w:tcW w:w="704" w:type="dxa"/>
          </w:tcPr>
          <w:p w14:paraId="4EA9B1B6" w14:textId="77777777" w:rsidR="00590F0F" w:rsidRPr="007A3EA6" w:rsidRDefault="00590F0F" w:rsidP="007A3EA6">
            <w:pPr>
              <w:spacing w:after="160" w:line="259" w:lineRule="auto"/>
            </w:pPr>
            <w:r w:rsidRPr="007A3EA6">
              <w:t>2</w:t>
            </w:r>
          </w:p>
        </w:tc>
        <w:tc>
          <w:tcPr>
            <w:tcW w:w="2688" w:type="dxa"/>
            <w:gridSpan w:val="2"/>
          </w:tcPr>
          <w:p w14:paraId="5F138349" w14:textId="77777777" w:rsidR="00590F0F" w:rsidRPr="007A3EA6" w:rsidRDefault="00590F0F" w:rsidP="007A3EA6">
            <w:pPr>
              <w:spacing w:after="160" w:line="259" w:lineRule="auto"/>
            </w:pPr>
          </w:p>
        </w:tc>
        <w:tc>
          <w:tcPr>
            <w:tcW w:w="2132" w:type="dxa"/>
          </w:tcPr>
          <w:p w14:paraId="0AA05E24" w14:textId="05E6680A" w:rsidR="00590F0F" w:rsidRPr="007A3EA6" w:rsidRDefault="00590F0F" w:rsidP="007A3EA6">
            <w:pPr>
              <w:spacing w:after="160" w:line="259" w:lineRule="auto"/>
              <w:rPr>
                <w:b/>
                <w:bCs/>
              </w:rPr>
            </w:pPr>
          </w:p>
        </w:tc>
        <w:tc>
          <w:tcPr>
            <w:tcW w:w="1701" w:type="dxa"/>
          </w:tcPr>
          <w:p w14:paraId="45483DA8" w14:textId="5DCEE61D" w:rsidR="00590F0F" w:rsidRPr="007A3EA6" w:rsidRDefault="00590F0F" w:rsidP="007A3EA6">
            <w:pPr>
              <w:spacing w:after="160" w:line="259" w:lineRule="auto"/>
              <w:rPr>
                <w:b/>
                <w:bCs/>
              </w:rPr>
            </w:pPr>
          </w:p>
        </w:tc>
        <w:tc>
          <w:tcPr>
            <w:tcW w:w="1134" w:type="dxa"/>
          </w:tcPr>
          <w:p w14:paraId="7F7220CE" w14:textId="7F0134CD" w:rsidR="00590F0F" w:rsidRPr="007A3EA6" w:rsidRDefault="00590F0F" w:rsidP="007A3EA6">
            <w:pPr>
              <w:spacing w:after="160" w:line="259" w:lineRule="auto"/>
              <w:rPr>
                <w:b/>
                <w:bCs/>
              </w:rPr>
            </w:pPr>
          </w:p>
        </w:tc>
        <w:tc>
          <w:tcPr>
            <w:tcW w:w="850" w:type="dxa"/>
          </w:tcPr>
          <w:p w14:paraId="53563015" w14:textId="77777777" w:rsidR="00590F0F" w:rsidRPr="007A3EA6" w:rsidRDefault="00590F0F" w:rsidP="007A3EA6">
            <w:pPr>
              <w:rPr>
                <w:b/>
                <w:bCs/>
              </w:rPr>
            </w:pPr>
          </w:p>
        </w:tc>
        <w:tc>
          <w:tcPr>
            <w:tcW w:w="1418" w:type="dxa"/>
          </w:tcPr>
          <w:p w14:paraId="586189AD" w14:textId="08A5951D" w:rsidR="00590F0F" w:rsidRPr="007A3EA6" w:rsidRDefault="00590F0F" w:rsidP="007A3EA6">
            <w:pPr>
              <w:spacing w:after="160" w:line="259" w:lineRule="auto"/>
              <w:rPr>
                <w:b/>
                <w:bCs/>
              </w:rPr>
            </w:pPr>
          </w:p>
        </w:tc>
        <w:tc>
          <w:tcPr>
            <w:tcW w:w="2694" w:type="dxa"/>
          </w:tcPr>
          <w:p w14:paraId="30EBA204" w14:textId="5FD95D25" w:rsidR="00590F0F" w:rsidRPr="007A3EA6" w:rsidRDefault="00590F0F" w:rsidP="007A3EA6">
            <w:pPr>
              <w:spacing w:after="160" w:line="259" w:lineRule="auto"/>
              <w:rPr>
                <w:b/>
                <w:bCs/>
              </w:rPr>
            </w:pPr>
          </w:p>
        </w:tc>
      </w:tr>
      <w:tr w:rsidR="00590F0F" w:rsidRPr="007A3EA6" w14:paraId="1E83CF1B" w14:textId="77777777" w:rsidTr="00590F0F">
        <w:tc>
          <w:tcPr>
            <w:tcW w:w="704" w:type="dxa"/>
          </w:tcPr>
          <w:p w14:paraId="2B2D6D7B" w14:textId="77777777" w:rsidR="00590F0F" w:rsidRPr="007A3EA6" w:rsidRDefault="00590F0F" w:rsidP="007A3EA6">
            <w:pPr>
              <w:spacing w:after="160" w:line="259" w:lineRule="auto"/>
            </w:pPr>
            <w:r w:rsidRPr="007A3EA6">
              <w:t>3</w:t>
            </w:r>
          </w:p>
        </w:tc>
        <w:tc>
          <w:tcPr>
            <w:tcW w:w="2688" w:type="dxa"/>
            <w:gridSpan w:val="2"/>
          </w:tcPr>
          <w:p w14:paraId="08CDD277" w14:textId="77777777" w:rsidR="00590F0F" w:rsidRPr="007A3EA6" w:rsidRDefault="00590F0F" w:rsidP="007A3EA6">
            <w:pPr>
              <w:spacing w:after="160" w:line="259" w:lineRule="auto"/>
            </w:pPr>
          </w:p>
        </w:tc>
        <w:tc>
          <w:tcPr>
            <w:tcW w:w="2132" w:type="dxa"/>
          </w:tcPr>
          <w:p w14:paraId="5B0FDD58" w14:textId="77777777" w:rsidR="00590F0F" w:rsidRPr="007A3EA6" w:rsidRDefault="00590F0F" w:rsidP="007A3EA6">
            <w:pPr>
              <w:spacing w:after="160" w:line="259" w:lineRule="auto"/>
            </w:pPr>
          </w:p>
        </w:tc>
        <w:tc>
          <w:tcPr>
            <w:tcW w:w="1701" w:type="dxa"/>
          </w:tcPr>
          <w:p w14:paraId="0AAB6911" w14:textId="77777777" w:rsidR="00590F0F" w:rsidRPr="007A3EA6" w:rsidRDefault="00590F0F" w:rsidP="007A3EA6">
            <w:pPr>
              <w:spacing w:after="160" w:line="259" w:lineRule="auto"/>
            </w:pPr>
          </w:p>
        </w:tc>
        <w:tc>
          <w:tcPr>
            <w:tcW w:w="1134" w:type="dxa"/>
          </w:tcPr>
          <w:p w14:paraId="6CEA5A75" w14:textId="77777777" w:rsidR="00590F0F" w:rsidRPr="007A3EA6" w:rsidRDefault="00590F0F" w:rsidP="007A3EA6">
            <w:pPr>
              <w:spacing w:after="160" w:line="259" w:lineRule="auto"/>
            </w:pPr>
          </w:p>
        </w:tc>
        <w:tc>
          <w:tcPr>
            <w:tcW w:w="850" w:type="dxa"/>
          </w:tcPr>
          <w:p w14:paraId="313D10BF" w14:textId="77777777" w:rsidR="00590F0F" w:rsidRPr="007A3EA6" w:rsidRDefault="00590F0F" w:rsidP="007A3EA6"/>
        </w:tc>
        <w:tc>
          <w:tcPr>
            <w:tcW w:w="1418" w:type="dxa"/>
          </w:tcPr>
          <w:p w14:paraId="759D3DED" w14:textId="2C7F7876" w:rsidR="00590F0F" w:rsidRPr="007A3EA6" w:rsidRDefault="00590F0F" w:rsidP="007A3EA6">
            <w:pPr>
              <w:spacing w:after="160" w:line="259" w:lineRule="auto"/>
            </w:pPr>
          </w:p>
        </w:tc>
        <w:tc>
          <w:tcPr>
            <w:tcW w:w="2694" w:type="dxa"/>
          </w:tcPr>
          <w:p w14:paraId="2C5D9E04" w14:textId="77777777" w:rsidR="00590F0F" w:rsidRPr="007A3EA6" w:rsidRDefault="00590F0F" w:rsidP="007A3EA6">
            <w:pPr>
              <w:spacing w:after="160" w:line="259" w:lineRule="auto"/>
            </w:pPr>
          </w:p>
        </w:tc>
      </w:tr>
      <w:tr w:rsidR="00590F0F" w:rsidRPr="007A3EA6" w14:paraId="0D06A017" w14:textId="77777777" w:rsidTr="00590F0F">
        <w:tc>
          <w:tcPr>
            <w:tcW w:w="704" w:type="dxa"/>
          </w:tcPr>
          <w:p w14:paraId="41ACF582" w14:textId="77777777" w:rsidR="00590F0F" w:rsidRPr="007A3EA6" w:rsidRDefault="00590F0F" w:rsidP="007A3EA6">
            <w:pPr>
              <w:spacing w:after="160" w:line="259" w:lineRule="auto"/>
            </w:pPr>
            <w:r w:rsidRPr="007A3EA6">
              <w:t>4</w:t>
            </w:r>
          </w:p>
        </w:tc>
        <w:tc>
          <w:tcPr>
            <w:tcW w:w="2688" w:type="dxa"/>
            <w:gridSpan w:val="2"/>
          </w:tcPr>
          <w:p w14:paraId="235346A2" w14:textId="77777777" w:rsidR="00590F0F" w:rsidRPr="007A3EA6" w:rsidRDefault="00590F0F" w:rsidP="007A3EA6">
            <w:pPr>
              <w:spacing w:after="160" w:line="259" w:lineRule="auto"/>
            </w:pPr>
          </w:p>
        </w:tc>
        <w:tc>
          <w:tcPr>
            <w:tcW w:w="2132" w:type="dxa"/>
          </w:tcPr>
          <w:p w14:paraId="4CC9767D" w14:textId="77777777" w:rsidR="00590F0F" w:rsidRPr="007A3EA6" w:rsidRDefault="00590F0F" w:rsidP="007A3EA6">
            <w:pPr>
              <w:spacing w:after="160" w:line="259" w:lineRule="auto"/>
            </w:pPr>
          </w:p>
        </w:tc>
        <w:tc>
          <w:tcPr>
            <w:tcW w:w="1701" w:type="dxa"/>
          </w:tcPr>
          <w:p w14:paraId="67D377BE" w14:textId="77777777" w:rsidR="00590F0F" w:rsidRPr="007A3EA6" w:rsidRDefault="00590F0F" w:rsidP="007A3EA6">
            <w:pPr>
              <w:spacing w:after="160" w:line="259" w:lineRule="auto"/>
            </w:pPr>
          </w:p>
        </w:tc>
        <w:tc>
          <w:tcPr>
            <w:tcW w:w="1134" w:type="dxa"/>
          </w:tcPr>
          <w:p w14:paraId="36A5A82A" w14:textId="77777777" w:rsidR="00590F0F" w:rsidRPr="007A3EA6" w:rsidRDefault="00590F0F" w:rsidP="007A3EA6">
            <w:pPr>
              <w:spacing w:after="160" w:line="259" w:lineRule="auto"/>
            </w:pPr>
          </w:p>
        </w:tc>
        <w:tc>
          <w:tcPr>
            <w:tcW w:w="850" w:type="dxa"/>
          </w:tcPr>
          <w:p w14:paraId="4F6DC146" w14:textId="77777777" w:rsidR="00590F0F" w:rsidRPr="007A3EA6" w:rsidRDefault="00590F0F" w:rsidP="007A3EA6"/>
        </w:tc>
        <w:tc>
          <w:tcPr>
            <w:tcW w:w="1418" w:type="dxa"/>
          </w:tcPr>
          <w:p w14:paraId="0C311B91" w14:textId="0EB84CFA" w:rsidR="00590F0F" w:rsidRPr="007A3EA6" w:rsidRDefault="00590F0F" w:rsidP="007A3EA6">
            <w:pPr>
              <w:spacing w:after="160" w:line="259" w:lineRule="auto"/>
            </w:pPr>
          </w:p>
        </w:tc>
        <w:tc>
          <w:tcPr>
            <w:tcW w:w="2694" w:type="dxa"/>
          </w:tcPr>
          <w:p w14:paraId="52FB4804" w14:textId="77777777" w:rsidR="00590F0F" w:rsidRPr="007A3EA6" w:rsidRDefault="00590F0F" w:rsidP="007A3EA6">
            <w:pPr>
              <w:spacing w:after="160" w:line="259" w:lineRule="auto"/>
            </w:pPr>
          </w:p>
        </w:tc>
      </w:tr>
      <w:tr w:rsidR="00590F0F" w:rsidRPr="007A3EA6" w14:paraId="5B890986" w14:textId="77777777" w:rsidTr="00590F0F">
        <w:tc>
          <w:tcPr>
            <w:tcW w:w="704" w:type="dxa"/>
          </w:tcPr>
          <w:p w14:paraId="523855A4" w14:textId="77777777" w:rsidR="00590F0F" w:rsidRPr="007A3EA6" w:rsidRDefault="00590F0F" w:rsidP="007A3EA6">
            <w:pPr>
              <w:spacing w:after="160" w:line="259" w:lineRule="auto"/>
            </w:pPr>
            <w:r w:rsidRPr="007A3EA6">
              <w:t>5</w:t>
            </w:r>
          </w:p>
        </w:tc>
        <w:tc>
          <w:tcPr>
            <w:tcW w:w="2688" w:type="dxa"/>
            <w:gridSpan w:val="2"/>
          </w:tcPr>
          <w:p w14:paraId="563A52C3" w14:textId="77777777" w:rsidR="00590F0F" w:rsidRPr="007A3EA6" w:rsidRDefault="00590F0F" w:rsidP="007A3EA6">
            <w:pPr>
              <w:spacing w:after="160" w:line="259" w:lineRule="auto"/>
            </w:pPr>
          </w:p>
        </w:tc>
        <w:tc>
          <w:tcPr>
            <w:tcW w:w="2132" w:type="dxa"/>
          </w:tcPr>
          <w:p w14:paraId="1685E90B" w14:textId="77777777" w:rsidR="00590F0F" w:rsidRPr="007A3EA6" w:rsidRDefault="00590F0F" w:rsidP="007A3EA6">
            <w:pPr>
              <w:spacing w:after="160" w:line="259" w:lineRule="auto"/>
            </w:pPr>
          </w:p>
        </w:tc>
        <w:tc>
          <w:tcPr>
            <w:tcW w:w="1701" w:type="dxa"/>
          </w:tcPr>
          <w:p w14:paraId="2A4A1B8C" w14:textId="77777777" w:rsidR="00590F0F" w:rsidRPr="007A3EA6" w:rsidRDefault="00590F0F" w:rsidP="007A3EA6">
            <w:pPr>
              <w:spacing w:after="160" w:line="259" w:lineRule="auto"/>
            </w:pPr>
          </w:p>
        </w:tc>
        <w:tc>
          <w:tcPr>
            <w:tcW w:w="1134" w:type="dxa"/>
          </w:tcPr>
          <w:p w14:paraId="780F8773" w14:textId="77777777" w:rsidR="00590F0F" w:rsidRPr="007A3EA6" w:rsidRDefault="00590F0F" w:rsidP="007A3EA6">
            <w:pPr>
              <w:spacing w:after="160" w:line="259" w:lineRule="auto"/>
            </w:pPr>
          </w:p>
        </w:tc>
        <w:tc>
          <w:tcPr>
            <w:tcW w:w="850" w:type="dxa"/>
          </w:tcPr>
          <w:p w14:paraId="50B1A3DF" w14:textId="77777777" w:rsidR="00590F0F" w:rsidRPr="007A3EA6" w:rsidRDefault="00590F0F" w:rsidP="007A3EA6"/>
        </w:tc>
        <w:tc>
          <w:tcPr>
            <w:tcW w:w="1418" w:type="dxa"/>
          </w:tcPr>
          <w:p w14:paraId="06CC2C75" w14:textId="409C8BF2" w:rsidR="00590F0F" w:rsidRPr="007A3EA6" w:rsidRDefault="00590F0F" w:rsidP="007A3EA6">
            <w:pPr>
              <w:spacing w:after="160" w:line="259" w:lineRule="auto"/>
            </w:pPr>
          </w:p>
        </w:tc>
        <w:tc>
          <w:tcPr>
            <w:tcW w:w="2694" w:type="dxa"/>
          </w:tcPr>
          <w:p w14:paraId="61D24AB6" w14:textId="77777777" w:rsidR="00590F0F" w:rsidRPr="007A3EA6" w:rsidRDefault="00590F0F" w:rsidP="007A3EA6">
            <w:pPr>
              <w:spacing w:after="160" w:line="259" w:lineRule="auto"/>
            </w:pPr>
          </w:p>
        </w:tc>
      </w:tr>
      <w:tr w:rsidR="00590F0F" w:rsidRPr="007A3EA6" w14:paraId="0EAF6117" w14:textId="77777777" w:rsidTr="00590F0F">
        <w:tc>
          <w:tcPr>
            <w:tcW w:w="704" w:type="dxa"/>
          </w:tcPr>
          <w:p w14:paraId="333F389D" w14:textId="77777777" w:rsidR="00590F0F" w:rsidRPr="007A3EA6" w:rsidRDefault="00590F0F" w:rsidP="007A3EA6">
            <w:pPr>
              <w:spacing w:after="160" w:line="259" w:lineRule="auto"/>
            </w:pPr>
            <w:r w:rsidRPr="007A3EA6">
              <w:t>6</w:t>
            </w:r>
          </w:p>
        </w:tc>
        <w:tc>
          <w:tcPr>
            <w:tcW w:w="2688" w:type="dxa"/>
            <w:gridSpan w:val="2"/>
          </w:tcPr>
          <w:p w14:paraId="1B6BBE32" w14:textId="77777777" w:rsidR="00590F0F" w:rsidRPr="007A3EA6" w:rsidRDefault="00590F0F" w:rsidP="007A3EA6">
            <w:pPr>
              <w:spacing w:after="160" w:line="259" w:lineRule="auto"/>
            </w:pPr>
          </w:p>
        </w:tc>
        <w:tc>
          <w:tcPr>
            <w:tcW w:w="2132" w:type="dxa"/>
          </w:tcPr>
          <w:p w14:paraId="0F6C51DE" w14:textId="77777777" w:rsidR="00590F0F" w:rsidRPr="007A3EA6" w:rsidRDefault="00590F0F" w:rsidP="007A3EA6">
            <w:pPr>
              <w:spacing w:after="160" w:line="259" w:lineRule="auto"/>
            </w:pPr>
          </w:p>
        </w:tc>
        <w:tc>
          <w:tcPr>
            <w:tcW w:w="1701" w:type="dxa"/>
          </w:tcPr>
          <w:p w14:paraId="498D72FC" w14:textId="77777777" w:rsidR="00590F0F" w:rsidRPr="007A3EA6" w:rsidRDefault="00590F0F" w:rsidP="007A3EA6">
            <w:pPr>
              <w:spacing w:after="160" w:line="259" w:lineRule="auto"/>
            </w:pPr>
          </w:p>
        </w:tc>
        <w:tc>
          <w:tcPr>
            <w:tcW w:w="1134" w:type="dxa"/>
          </w:tcPr>
          <w:p w14:paraId="5281165F" w14:textId="77777777" w:rsidR="00590F0F" w:rsidRPr="007A3EA6" w:rsidRDefault="00590F0F" w:rsidP="007A3EA6">
            <w:pPr>
              <w:spacing w:after="160" w:line="259" w:lineRule="auto"/>
            </w:pPr>
          </w:p>
        </w:tc>
        <w:tc>
          <w:tcPr>
            <w:tcW w:w="850" w:type="dxa"/>
          </w:tcPr>
          <w:p w14:paraId="77236905" w14:textId="77777777" w:rsidR="00590F0F" w:rsidRPr="007A3EA6" w:rsidRDefault="00590F0F" w:rsidP="007A3EA6"/>
        </w:tc>
        <w:tc>
          <w:tcPr>
            <w:tcW w:w="1418" w:type="dxa"/>
          </w:tcPr>
          <w:p w14:paraId="3D4418C6" w14:textId="49E87D80" w:rsidR="00590F0F" w:rsidRPr="007A3EA6" w:rsidRDefault="00590F0F" w:rsidP="007A3EA6">
            <w:pPr>
              <w:spacing w:after="160" w:line="259" w:lineRule="auto"/>
            </w:pPr>
          </w:p>
        </w:tc>
        <w:tc>
          <w:tcPr>
            <w:tcW w:w="2694" w:type="dxa"/>
          </w:tcPr>
          <w:p w14:paraId="78772ABC" w14:textId="77777777" w:rsidR="00590F0F" w:rsidRPr="007A3EA6" w:rsidRDefault="00590F0F" w:rsidP="007A3EA6">
            <w:pPr>
              <w:spacing w:after="160" w:line="259" w:lineRule="auto"/>
            </w:pPr>
          </w:p>
        </w:tc>
      </w:tr>
      <w:tr w:rsidR="00590F0F" w:rsidRPr="007A3EA6" w14:paraId="288BBB55" w14:textId="77777777" w:rsidTr="00590F0F">
        <w:tc>
          <w:tcPr>
            <w:tcW w:w="704" w:type="dxa"/>
          </w:tcPr>
          <w:p w14:paraId="792C6D51" w14:textId="77777777" w:rsidR="00590F0F" w:rsidRPr="007A3EA6" w:rsidRDefault="00590F0F" w:rsidP="007A3EA6">
            <w:pPr>
              <w:spacing w:after="160" w:line="259" w:lineRule="auto"/>
            </w:pPr>
            <w:r w:rsidRPr="007A3EA6">
              <w:t>7</w:t>
            </w:r>
          </w:p>
        </w:tc>
        <w:tc>
          <w:tcPr>
            <w:tcW w:w="2688" w:type="dxa"/>
            <w:gridSpan w:val="2"/>
          </w:tcPr>
          <w:p w14:paraId="386AC4F2" w14:textId="77777777" w:rsidR="00590F0F" w:rsidRPr="007A3EA6" w:rsidRDefault="00590F0F" w:rsidP="007A3EA6">
            <w:pPr>
              <w:spacing w:after="160" w:line="259" w:lineRule="auto"/>
            </w:pPr>
          </w:p>
        </w:tc>
        <w:tc>
          <w:tcPr>
            <w:tcW w:w="2132" w:type="dxa"/>
          </w:tcPr>
          <w:p w14:paraId="73124FF4" w14:textId="77777777" w:rsidR="00590F0F" w:rsidRPr="007A3EA6" w:rsidRDefault="00590F0F" w:rsidP="007A3EA6">
            <w:pPr>
              <w:spacing w:after="160" w:line="259" w:lineRule="auto"/>
            </w:pPr>
          </w:p>
        </w:tc>
        <w:tc>
          <w:tcPr>
            <w:tcW w:w="1701" w:type="dxa"/>
          </w:tcPr>
          <w:p w14:paraId="20922DE4" w14:textId="77777777" w:rsidR="00590F0F" w:rsidRPr="007A3EA6" w:rsidRDefault="00590F0F" w:rsidP="007A3EA6">
            <w:pPr>
              <w:spacing w:after="160" w:line="259" w:lineRule="auto"/>
            </w:pPr>
          </w:p>
        </w:tc>
        <w:tc>
          <w:tcPr>
            <w:tcW w:w="1134" w:type="dxa"/>
          </w:tcPr>
          <w:p w14:paraId="22F74D2F" w14:textId="77777777" w:rsidR="00590F0F" w:rsidRPr="007A3EA6" w:rsidRDefault="00590F0F" w:rsidP="007A3EA6">
            <w:pPr>
              <w:spacing w:after="160" w:line="259" w:lineRule="auto"/>
            </w:pPr>
          </w:p>
        </w:tc>
        <w:tc>
          <w:tcPr>
            <w:tcW w:w="850" w:type="dxa"/>
          </w:tcPr>
          <w:p w14:paraId="7DB6DB64" w14:textId="77777777" w:rsidR="00590F0F" w:rsidRPr="007A3EA6" w:rsidRDefault="00590F0F" w:rsidP="007A3EA6"/>
        </w:tc>
        <w:tc>
          <w:tcPr>
            <w:tcW w:w="1418" w:type="dxa"/>
          </w:tcPr>
          <w:p w14:paraId="0458D740" w14:textId="2480D6A2" w:rsidR="00590F0F" w:rsidRPr="007A3EA6" w:rsidRDefault="00590F0F" w:rsidP="007A3EA6">
            <w:pPr>
              <w:spacing w:after="160" w:line="259" w:lineRule="auto"/>
            </w:pPr>
          </w:p>
        </w:tc>
        <w:tc>
          <w:tcPr>
            <w:tcW w:w="2694" w:type="dxa"/>
          </w:tcPr>
          <w:p w14:paraId="5F465730" w14:textId="77777777" w:rsidR="00590F0F" w:rsidRPr="007A3EA6" w:rsidRDefault="00590F0F" w:rsidP="007A3EA6">
            <w:pPr>
              <w:spacing w:after="160" w:line="259" w:lineRule="auto"/>
            </w:pPr>
          </w:p>
        </w:tc>
      </w:tr>
      <w:tr w:rsidR="00590F0F" w:rsidRPr="007A3EA6" w14:paraId="67D73C01" w14:textId="77777777" w:rsidTr="00590F0F">
        <w:tc>
          <w:tcPr>
            <w:tcW w:w="704" w:type="dxa"/>
          </w:tcPr>
          <w:p w14:paraId="139E7F21" w14:textId="77777777" w:rsidR="00590F0F" w:rsidRPr="007A3EA6" w:rsidRDefault="00590F0F" w:rsidP="007A3EA6">
            <w:pPr>
              <w:spacing w:after="160" w:line="259" w:lineRule="auto"/>
            </w:pPr>
            <w:r w:rsidRPr="007A3EA6">
              <w:lastRenderedPageBreak/>
              <w:t>8</w:t>
            </w:r>
          </w:p>
        </w:tc>
        <w:tc>
          <w:tcPr>
            <w:tcW w:w="2688" w:type="dxa"/>
            <w:gridSpan w:val="2"/>
          </w:tcPr>
          <w:p w14:paraId="427FC0E5" w14:textId="77777777" w:rsidR="00590F0F" w:rsidRPr="007A3EA6" w:rsidRDefault="00590F0F" w:rsidP="007A3EA6">
            <w:pPr>
              <w:spacing w:after="160" w:line="259" w:lineRule="auto"/>
            </w:pPr>
          </w:p>
        </w:tc>
        <w:tc>
          <w:tcPr>
            <w:tcW w:w="2132" w:type="dxa"/>
          </w:tcPr>
          <w:p w14:paraId="3A17FBF7" w14:textId="77777777" w:rsidR="00590F0F" w:rsidRPr="007A3EA6" w:rsidRDefault="00590F0F" w:rsidP="007A3EA6">
            <w:pPr>
              <w:spacing w:after="160" w:line="259" w:lineRule="auto"/>
            </w:pPr>
          </w:p>
        </w:tc>
        <w:tc>
          <w:tcPr>
            <w:tcW w:w="1701" w:type="dxa"/>
          </w:tcPr>
          <w:p w14:paraId="452A065A" w14:textId="77777777" w:rsidR="00590F0F" w:rsidRPr="007A3EA6" w:rsidRDefault="00590F0F" w:rsidP="007A3EA6">
            <w:pPr>
              <w:spacing w:after="160" w:line="259" w:lineRule="auto"/>
            </w:pPr>
          </w:p>
        </w:tc>
        <w:tc>
          <w:tcPr>
            <w:tcW w:w="1134" w:type="dxa"/>
          </w:tcPr>
          <w:p w14:paraId="78427971" w14:textId="77777777" w:rsidR="00590F0F" w:rsidRPr="007A3EA6" w:rsidRDefault="00590F0F" w:rsidP="007A3EA6">
            <w:pPr>
              <w:spacing w:after="160" w:line="259" w:lineRule="auto"/>
            </w:pPr>
          </w:p>
        </w:tc>
        <w:tc>
          <w:tcPr>
            <w:tcW w:w="850" w:type="dxa"/>
          </w:tcPr>
          <w:p w14:paraId="33C6DFCF" w14:textId="77777777" w:rsidR="00590F0F" w:rsidRPr="007A3EA6" w:rsidRDefault="00590F0F" w:rsidP="007A3EA6"/>
        </w:tc>
        <w:tc>
          <w:tcPr>
            <w:tcW w:w="1418" w:type="dxa"/>
          </w:tcPr>
          <w:p w14:paraId="2939E095" w14:textId="6B0B83A9" w:rsidR="00590F0F" w:rsidRPr="007A3EA6" w:rsidRDefault="00590F0F" w:rsidP="007A3EA6">
            <w:pPr>
              <w:spacing w:after="160" w:line="259" w:lineRule="auto"/>
            </w:pPr>
          </w:p>
        </w:tc>
        <w:tc>
          <w:tcPr>
            <w:tcW w:w="2694" w:type="dxa"/>
          </w:tcPr>
          <w:p w14:paraId="2C6989C6" w14:textId="77777777" w:rsidR="00590F0F" w:rsidRPr="007A3EA6" w:rsidRDefault="00590F0F" w:rsidP="007A3EA6">
            <w:pPr>
              <w:spacing w:after="160" w:line="259" w:lineRule="auto"/>
            </w:pPr>
          </w:p>
        </w:tc>
      </w:tr>
      <w:tr w:rsidR="00590F0F" w:rsidRPr="007A3EA6" w14:paraId="7D872C25" w14:textId="77777777" w:rsidTr="00590F0F">
        <w:tc>
          <w:tcPr>
            <w:tcW w:w="704" w:type="dxa"/>
          </w:tcPr>
          <w:p w14:paraId="4725F2B7" w14:textId="77777777" w:rsidR="00590F0F" w:rsidRPr="007A3EA6" w:rsidRDefault="00590F0F" w:rsidP="007A3EA6">
            <w:pPr>
              <w:spacing w:after="160" w:line="259" w:lineRule="auto"/>
            </w:pPr>
            <w:r w:rsidRPr="007A3EA6">
              <w:t>9</w:t>
            </w:r>
          </w:p>
        </w:tc>
        <w:tc>
          <w:tcPr>
            <w:tcW w:w="2688" w:type="dxa"/>
            <w:gridSpan w:val="2"/>
          </w:tcPr>
          <w:p w14:paraId="15DD3618" w14:textId="77777777" w:rsidR="00590F0F" w:rsidRPr="007A3EA6" w:rsidRDefault="00590F0F" w:rsidP="007A3EA6">
            <w:pPr>
              <w:spacing w:after="160" w:line="259" w:lineRule="auto"/>
            </w:pPr>
          </w:p>
        </w:tc>
        <w:tc>
          <w:tcPr>
            <w:tcW w:w="2132" w:type="dxa"/>
          </w:tcPr>
          <w:p w14:paraId="6270E180" w14:textId="77777777" w:rsidR="00590F0F" w:rsidRPr="007A3EA6" w:rsidRDefault="00590F0F" w:rsidP="007A3EA6">
            <w:pPr>
              <w:spacing w:after="160" w:line="259" w:lineRule="auto"/>
            </w:pPr>
          </w:p>
        </w:tc>
        <w:tc>
          <w:tcPr>
            <w:tcW w:w="1701" w:type="dxa"/>
          </w:tcPr>
          <w:p w14:paraId="1F87E0D7" w14:textId="77777777" w:rsidR="00590F0F" w:rsidRPr="007A3EA6" w:rsidRDefault="00590F0F" w:rsidP="007A3EA6">
            <w:pPr>
              <w:spacing w:after="160" w:line="259" w:lineRule="auto"/>
            </w:pPr>
          </w:p>
        </w:tc>
        <w:tc>
          <w:tcPr>
            <w:tcW w:w="1134" w:type="dxa"/>
          </w:tcPr>
          <w:p w14:paraId="3AC95CD1" w14:textId="77777777" w:rsidR="00590F0F" w:rsidRPr="007A3EA6" w:rsidRDefault="00590F0F" w:rsidP="007A3EA6">
            <w:pPr>
              <w:spacing w:after="160" w:line="259" w:lineRule="auto"/>
            </w:pPr>
          </w:p>
        </w:tc>
        <w:tc>
          <w:tcPr>
            <w:tcW w:w="850" w:type="dxa"/>
          </w:tcPr>
          <w:p w14:paraId="55C4039E" w14:textId="77777777" w:rsidR="00590F0F" w:rsidRPr="007A3EA6" w:rsidRDefault="00590F0F" w:rsidP="007A3EA6"/>
        </w:tc>
        <w:tc>
          <w:tcPr>
            <w:tcW w:w="1418" w:type="dxa"/>
          </w:tcPr>
          <w:p w14:paraId="59FA870E" w14:textId="6F84D3F3" w:rsidR="00590F0F" w:rsidRPr="007A3EA6" w:rsidRDefault="00590F0F" w:rsidP="007A3EA6">
            <w:pPr>
              <w:spacing w:after="160" w:line="259" w:lineRule="auto"/>
            </w:pPr>
          </w:p>
        </w:tc>
        <w:tc>
          <w:tcPr>
            <w:tcW w:w="2694" w:type="dxa"/>
          </w:tcPr>
          <w:p w14:paraId="7B1C08B6" w14:textId="77777777" w:rsidR="00590F0F" w:rsidRPr="007A3EA6" w:rsidRDefault="00590F0F" w:rsidP="007A3EA6">
            <w:pPr>
              <w:spacing w:after="160" w:line="259" w:lineRule="auto"/>
            </w:pPr>
          </w:p>
        </w:tc>
      </w:tr>
      <w:tr w:rsidR="00590F0F" w:rsidRPr="007A3EA6" w14:paraId="465427DC" w14:textId="77777777" w:rsidTr="00590F0F">
        <w:tc>
          <w:tcPr>
            <w:tcW w:w="704" w:type="dxa"/>
          </w:tcPr>
          <w:p w14:paraId="45B5755C" w14:textId="77777777" w:rsidR="00590F0F" w:rsidRPr="007A3EA6" w:rsidRDefault="00590F0F" w:rsidP="007A3EA6">
            <w:pPr>
              <w:spacing w:after="160" w:line="259" w:lineRule="auto"/>
            </w:pPr>
            <w:r w:rsidRPr="007A3EA6">
              <w:t>10</w:t>
            </w:r>
          </w:p>
        </w:tc>
        <w:tc>
          <w:tcPr>
            <w:tcW w:w="2688" w:type="dxa"/>
            <w:gridSpan w:val="2"/>
          </w:tcPr>
          <w:p w14:paraId="5D64363E" w14:textId="77777777" w:rsidR="00590F0F" w:rsidRPr="007A3EA6" w:rsidRDefault="00590F0F" w:rsidP="007A3EA6">
            <w:pPr>
              <w:spacing w:after="160" w:line="259" w:lineRule="auto"/>
            </w:pPr>
          </w:p>
        </w:tc>
        <w:tc>
          <w:tcPr>
            <w:tcW w:w="2132" w:type="dxa"/>
          </w:tcPr>
          <w:p w14:paraId="6881D0F9" w14:textId="77777777" w:rsidR="00590F0F" w:rsidRPr="007A3EA6" w:rsidRDefault="00590F0F" w:rsidP="007A3EA6">
            <w:pPr>
              <w:spacing w:after="160" w:line="259" w:lineRule="auto"/>
            </w:pPr>
          </w:p>
        </w:tc>
        <w:tc>
          <w:tcPr>
            <w:tcW w:w="1701" w:type="dxa"/>
          </w:tcPr>
          <w:p w14:paraId="573AC23D" w14:textId="77777777" w:rsidR="00590F0F" w:rsidRPr="007A3EA6" w:rsidRDefault="00590F0F" w:rsidP="007A3EA6">
            <w:pPr>
              <w:spacing w:after="160" w:line="259" w:lineRule="auto"/>
            </w:pPr>
          </w:p>
        </w:tc>
        <w:tc>
          <w:tcPr>
            <w:tcW w:w="1134" w:type="dxa"/>
          </w:tcPr>
          <w:p w14:paraId="043A7994" w14:textId="77777777" w:rsidR="00590F0F" w:rsidRPr="007A3EA6" w:rsidRDefault="00590F0F" w:rsidP="007A3EA6">
            <w:pPr>
              <w:spacing w:after="160" w:line="259" w:lineRule="auto"/>
            </w:pPr>
          </w:p>
        </w:tc>
        <w:tc>
          <w:tcPr>
            <w:tcW w:w="850" w:type="dxa"/>
          </w:tcPr>
          <w:p w14:paraId="2E964F6B" w14:textId="77777777" w:rsidR="00590F0F" w:rsidRPr="007A3EA6" w:rsidRDefault="00590F0F" w:rsidP="007A3EA6"/>
        </w:tc>
        <w:tc>
          <w:tcPr>
            <w:tcW w:w="1418" w:type="dxa"/>
          </w:tcPr>
          <w:p w14:paraId="5256C6F5" w14:textId="5BCBA56E" w:rsidR="00590F0F" w:rsidRPr="007A3EA6" w:rsidRDefault="00590F0F" w:rsidP="007A3EA6">
            <w:pPr>
              <w:spacing w:after="160" w:line="259" w:lineRule="auto"/>
            </w:pPr>
          </w:p>
        </w:tc>
        <w:tc>
          <w:tcPr>
            <w:tcW w:w="2694" w:type="dxa"/>
          </w:tcPr>
          <w:p w14:paraId="661B7493" w14:textId="77777777" w:rsidR="00590F0F" w:rsidRPr="007A3EA6" w:rsidRDefault="00590F0F" w:rsidP="007A3EA6">
            <w:pPr>
              <w:spacing w:after="160" w:line="259" w:lineRule="auto"/>
            </w:pPr>
          </w:p>
        </w:tc>
      </w:tr>
      <w:tr w:rsidR="00590F0F" w:rsidRPr="007A3EA6" w14:paraId="59831703" w14:textId="77777777" w:rsidTr="00590F0F">
        <w:tc>
          <w:tcPr>
            <w:tcW w:w="704" w:type="dxa"/>
          </w:tcPr>
          <w:p w14:paraId="2589F173" w14:textId="77777777" w:rsidR="00590F0F" w:rsidRPr="007A3EA6" w:rsidRDefault="00590F0F" w:rsidP="007A3EA6">
            <w:pPr>
              <w:spacing w:after="160" w:line="259" w:lineRule="auto"/>
            </w:pPr>
            <w:r w:rsidRPr="007A3EA6">
              <w:t>11</w:t>
            </w:r>
          </w:p>
        </w:tc>
        <w:tc>
          <w:tcPr>
            <w:tcW w:w="2688" w:type="dxa"/>
            <w:gridSpan w:val="2"/>
          </w:tcPr>
          <w:p w14:paraId="38008A0A" w14:textId="77777777" w:rsidR="00590F0F" w:rsidRPr="007A3EA6" w:rsidRDefault="00590F0F" w:rsidP="007A3EA6">
            <w:pPr>
              <w:spacing w:after="160" w:line="259" w:lineRule="auto"/>
            </w:pPr>
          </w:p>
        </w:tc>
        <w:tc>
          <w:tcPr>
            <w:tcW w:w="2132" w:type="dxa"/>
          </w:tcPr>
          <w:p w14:paraId="07BC837E" w14:textId="77777777" w:rsidR="00590F0F" w:rsidRPr="007A3EA6" w:rsidRDefault="00590F0F" w:rsidP="007A3EA6">
            <w:pPr>
              <w:spacing w:after="160" w:line="259" w:lineRule="auto"/>
            </w:pPr>
          </w:p>
        </w:tc>
        <w:tc>
          <w:tcPr>
            <w:tcW w:w="1701" w:type="dxa"/>
          </w:tcPr>
          <w:p w14:paraId="660D34CA" w14:textId="77777777" w:rsidR="00590F0F" w:rsidRPr="007A3EA6" w:rsidRDefault="00590F0F" w:rsidP="007A3EA6">
            <w:pPr>
              <w:spacing w:after="160" w:line="259" w:lineRule="auto"/>
            </w:pPr>
          </w:p>
        </w:tc>
        <w:tc>
          <w:tcPr>
            <w:tcW w:w="1134" w:type="dxa"/>
          </w:tcPr>
          <w:p w14:paraId="23AF162E" w14:textId="77777777" w:rsidR="00590F0F" w:rsidRPr="007A3EA6" w:rsidRDefault="00590F0F" w:rsidP="007A3EA6">
            <w:pPr>
              <w:spacing w:after="160" w:line="259" w:lineRule="auto"/>
            </w:pPr>
          </w:p>
        </w:tc>
        <w:tc>
          <w:tcPr>
            <w:tcW w:w="850" w:type="dxa"/>
          </w:tcPr>
          <w:p w14:paraId="39AC0E42" w14:textId="77777777" w:rsidR="00590F0F" w:rsidRPr="007A3EA6" w:rsidRDefault="00590F0F" w:rsidP="007A3EA6"/>
        </w:tc>
        <w:tc>
          <w:tcPr>
            <w:tcW w:w="1418" w:type="dxa"/>
          </w:tcPr>
          <w:p w14:paraId="0EF2B2AA" w14:textId="57718945" w:rsidR="00590F0F" w:rsidRPr="007A3EA6" w:rsidRDefault="00590F0F" w:rsidP="007A3EA6">
            <w:pPr>
              <w:spacing w:after="160" w:line="259" w:lineRule="auto"/>
            </w:pPr>
          </w:p>
        </w:tc>
        <w:tc>
          <w:tcPr>
            <w:tcW w:w="2694" w:type="dxa"/>
          </w:tcPr>
          <w:p w14:paraId="0FBCCFF8" w14:textId="77777777" w:rsidR="00590F0F" w:rsidRPr="007A3EA6" w:rsidRDefault="00590F0F" w:rsidP="007A3EA6">
            <w:pPr>
              <w:spacing w:after="160" w:line="259" w:lineRule="auto"/>
            </w:pPr>
          </w:p>
        </w:tc>
      </w:tr>
      <w:tr w:rsidR="00590F0F" w:rsidRPr="007A3EA6" w14:paraId="6F6A92DB" w14:textId="77777777" w:rsidTr="00590F0F">
        <w:tc>
          <w:tcPr>
            <w:tcW w:w="704" w:type="dxa"/>
          </w:tcPr>
          <w:p w14:paraId="1516B798" w14:textId="77777777" w:rsidR="00590F0F" w:rsidRPr="007A3EA6" w:rsidRDefault="00590F0F" w:rsidP="007A3EA6">
            <w:pPr>
              <w:spacing w:after="160" w:line="259" w:lineRule="auto"/>
            </w:pPr>
            <w:r w:rsidRPr="007A3EA6">
              <w:t>12</w:t>
            </w:r>
          </w:p>
        </w:tc>
        <w:tc>
          <w:tcPr>
            <w:tcW w:w="2688" w:type="dxa"/>
            <w:gridSpan w:val="2"/>
          </w:tcPr>
          <w:p w14:paraId="238DEC1B" w14:textId="77777777" w:rsidR="00590F0F" w:rsidRPr="007A3EA6" w:rsidRDefault="00590F0F" w:rsidP="007A3EA6">
            <w:pPr>
              <w:spacing w:after="160" w:line="259" w:lineRule="auto"/>
            </w:pPr>
          </w:p>
        </w:tc>
        <w:tc>
          <w:tcPr>
            <w:tcW w:w="2132" w:type="dxa"/>
          </w:tcPr>
          <w:p w14:paraId="16A78FE4" w14:textId="77777777" w:rsidR="00590F0F" w:rsidRPr="007A3EA6" w:rsidRDefault="00590F0F" w:rsidP="007A3EA6">
            <w:pPr>
              <w:spacing w:after="160" w:line="259" w:lineRule="auto"/>
            </w:pPr>
          </w:p>
        </w:tc>
        <w:tc>
          <w:tcPr>
            <w:tcW w:w="1701" w:type="dxa"/>
          </w:tcPr>
          <w:p w14:paraId="3547EDA1" w14:textId="77777777" w:rsidR="00590F0F" w:rsidRPr="007A3EA6" w:rsidRDefault="00590F0F" w:rsidP="007A3EA6">
            <w:pPr>
              <w:spacing w:after="160" w:line="259" w:lineRule="auto"/>
            </w:pPr>
          </w:p>
        </w:tc>
        <w:tc>
          <w:tcPr>
            <w:tcW w:w="1134" w:type="dxa"/>
          </w:tcPr>
          <w:p w14:paraId="2373FE20" w14:textId="77777777" w:rsidR="00590F0F" w:rsidRPr="007A3EA6" w:rsidRDefault="00590F0F" w:rsidP="007A3EA6">
            <w:pPr>
              <w:spacing w:after="160" w:line="259" w:lineRule="auto"/>
            </w:pPr>
          </w:p>
        </w:tc>
        <w:tc>
          <w:tcPr>
            <w:tcW w:w="850" w:type="dxa"/>
          </w:tcPr>
          <w:p w14:paraId="11E15680" w14:textId="77777777" w:rsidR="00590F0F" w:rsidRPr="007A3EA6" w:rsidRDefault="00590F0F" w:rsidP="007A3EA6"/>
        </w:tc>
        <w:tc>
          <w:tcPr>
            <w:tcW w:w="1418" w:type="dxa"/>
          </w:tcPr>
          <w:p w14:paraId="33E8D3CA" w14:textId="18ABCCED" w:rsidR="00590F0F" w:rsidRPr="007A3EA6" w:rsidRDefault="00590F0F" w:rsidP="007A3EA6">
            <w:pPr>
              <w:spacing w:after="160" w:line="259" w:lineRule="auto"/>
            </w:pPr>
          </w:p>
        </w:tc>
        <w:tc>
          <w:tcPr>
            <w:tcW w:w="2694" w:type="dxa"/>
          </w:tcPr>
          <w:p w14:paraId="0611AEC6" w14:textId="77777777" w:rsidR="00590F0F" w:rsidRPr="007A3EA6" w:rsidRDefault="00590F0F" w:rsidP="007A3EA6">
            <w:pPr>
              <w:spacing w:after="160" w:line="259" w:lineRule="auto"/>
            </w:pPr>
          </w:p>
        </w:tc>
      </w:tr>
      <w:tr w:rsidR="00590F0F" w:rsidRPr="007A3EA6" w14:paraId="3AF3F5B4" w14:textId="77777777" w:rsidTr="00590F0F">
        <w:tc>
          <w:tcPr>
            <w:tcW w:w="704" w:type="dxa"/>
          </w:tcPr>
          <w:p w14:paraId="6690CCD9" w14:textId="77777777" w:rsidR="00590F0F" w:rsidRPr="007A3EA6" w:rsidRDefault="00590F0F" w:rsidP="007A3EA6">
            <w:pPr>
              <w:spacing w:after="160" w:line="259" w:lineRule="auto"/>
            </w:pPr>
            <w:r w:rsidRPr="007A3EA6">
              <w:t>13</w:t>
            </w:r>
          </w:p>
        </w:tc>
        <w:tc>
          <w:tcPr>
            <w:tcW w:w="2688" w:type="dxa"/>
            <w:gridSpan w:val="2"/>
          </w:tcPr>
          <w:p w14:paraId="5C0F933F" w14:textId="77777777" w:rsidR="00590F0F" w:rsidRPr="007A3EA6" w:rsidRDefault="00590F0F" w:rsidP="007A3EA6">
            <w:pPr>
              <w:spacing w:after="160" w:line="259" w:lineRule="auto"/>
            </w:pPr>
          </w:p>
        </w:tc>
        <w:tc>
          <w:tcPr>
            <w:tcW w:w="2132" w:type="dxa"/>
          </w:tcPr>
          <w:p w14:paraId="5C90BFBC" w14:textId="77777777" w:rsidR="00590F0F" w:rsidRPr="007A3EA6" w:rsidRDefault="00590F0F" w:rsidP="007A3EA6">
            <w:pPr>
              <w:spacing w:after="160" w:line="259" w:lineRule="auto"/>
            </w:pPr>
          </w:p>
        </w:tc>
        <w:tc>
          <w:tcPr>
            <w:tcW w:w="1701" w:type="dxa"/>
          </w:tcPr>
          <w:p w14:paraId="3818860F" w14:textId="77777777" w:rsidR="00590F0F" w:rsidRPr="007A3EA6" w:rsidRDefault="00590F0F" w:rsidP="007A3EA6">
            <w:pPr>
              <w:spacing w:after="160" w:line="259" w:lineRule="auto"/>
            </w:pPr>
          </w:p>
        </w:tc>
        <w:tc>
          <w:tcPr>
            <w:tcW w:w="1134" w:type="dxa"/>
          </w:tcPr>
          <w:p w14:paraId="1FDBC378" w14:textId="77777777" w:rsidR="00590F0F" w:rsidRPr="007A3EA6" w:rsidRDefault="00590F0F" w:rsidP="007A3EA6">
            <w:pPr>
              <w:spacing w:after="160" w:line="259" w:lineRule="auto"/>
            </w:pPr>
          </w:p>
        </w:tc>
        <w:tc>
          <w:tcPr>
            <w:tcW w:w="850" w:type="dxa"/>
          </w:tcPr>
          <w:p w14:paraId="40D9D407" w14:textId="77777777" w:rsidR="00590F0F" w:rsidRPr="007A3EA6" w:rsidRDefault="00590F0F" w:rsidP="007A3EA6"/>
        </w:tc>
        <w:tc>
          <w:tcPr>
            <w:tcW w:w="1418" w:type="dxa"/>
          </w:tcPr>
          <w:p w14:paraId="4CE69A26" w14:textId="0CC01B09" w:rsidR="00590F0F" w:rsidRPr="007A3EA6" w:rsidRDefault="00590F0F" w:rsidP="007A3EA6">
            <w:pPr>
              <w:spacing w:after="160" w:line="259" w:lineRule="auto"/>
            </w:pPr>
          </w:p>
        </w:tc>
        <w:tc>
          <w:tcPr>
            <w:tcW w:w="2694" w:type="dxa"/>
          </w:tcPr>
          <w:p w14:paraId="45B48F8D" w14:textId="77777777" w:rsidR="00590F0F" w:rsidRPr="007A3EA6" w:rsidRDefault="00590F0F" w:rsidP="007A3EA6">
            <w:pPr>
              <w:spacing w:after="160" w:line="259" w:lineRule="auto"/>
            </w:pPr>
          </w:p>
        </w:tc>
      </w:tr>
      <w:tr w:rsidR="00590F0F" w:rsidRPr="007A3EA6" w14:paraId="3AE48BDE" w14:textId="77777777" w:rsidTr="00590F0F">
        <w:tc>
          <w:tcPr>
            <w:tcW w:w="704" w:type="dxa"/>
          </w:tcPr>
          <w:p w14:paraId="3C25E04B" w14:textId="77777777" w:rsidR="00590F0F" w:rsidRPr="007A3EA6" w:rsidRDefault="00590F0F" w:rsidP="007A3EA6">
            <w:pPr>
              <w:spacing w:after="160" w:line="259" w:lineRule="auto"/>
            </w:pPr>
          </w:p>
        </w:tc>
        <w:tc>
          <w:tcPr>
            <w:tcW w:w="2688" w:type="dxa"/>
            <w:gridSpan w:val="2"/>
          </w:tcPr>
          <w:p w14:paraId="141A7849" w14:textId="77777777" w:rsidR="00590F0F" w:rsidRPr="007A3EA6" w:rsidRDefault="00590F0F" w:rsidP="007A3EA6">
            <w:pPr>
              <w:spacing w:after="160" w:line="259" w:lineRule="auto"/>
            </w:pPr>
          </w:p>
        </w:tc>
        <w:tc>
          <w:tcPr>
            <w:tcW w:w="2132" w:type="dxa"/>
          </w:tcPr>
          <w:p w14:paraId="56855698" w14:textId="77777777" w:rsidR="00590F0F" w:rsidRPr="007A3EA6" w:rsidRDefault="00590F0F" w:rsidP="007A3EA6">
            <w:pPr>
              <w:spacing w:after="160" w:line="259" w:lineRule="auto"/>
            </w:pPr>
          </w:p>
        </w:tc>
        <w:tc>
          <w:tcPr>
            <w:tcW w:w="1701" w:type="dxa"/>
          </w:tcPr>
          <w:p w14:paraId="5457E966" w14:textId="77777777" w:rsidR="00590F0F" w:rsidRPr="007A3EA6" w:rsidRDefault="00590F0F" w:rsidP="007A3EA6">
            <w:pPr>
              <w:spacing w:after="160" w:line="259" w:lineRule="auto"/>
            </w:pPr>
          </w:p>
        </w:tc>
        <w:tc>
          <w:tcPr>
            <w:tcW w:w="1134" w:type="dxa"/>
          </w:tcPr>
          <w:p w14:paraId="4BA1C246" w14:textId="77777777" w:rsidR="00590F0F" w:rsidRPr="007A3EA6" w:rsidRDefault="00590F0F" w:rsidP="007A3EA6">
            <w:pPr>
              <w:spacing w:after="160" w:line="259" w:lineRule="auto"/>
            </w:pPr>
          </w:p>
        </w:tc>
        <w:tc>
          <w:tcPr>
            <w:tcW w:w="850" w:type="dxa"/>
          </w:tcPr>
          <w:p w14:paraId="684A7E19" w14:textId="77777777" w:rsidR="00590F0F" w:rsidRPr="007A3EA6" w:rsidRDefault="00590F0F" w:rsidP="007A3EA6"/>
        </w:tc>
        <w:tc>
          <w:tcPr>
            <w:tcW w:w="1418" w:type="dxa"/>
          </w:tcPr>
          <w:p w14:paraId="17A6D791" w14:textId="7FA7ED60" w:rsidR="00590F0F" w:rsidRPr="007A3EA6" w:rsidRDefault="00590F0F" w:rsidP="007A3EA6">
            <w:pPr>
              <w:spacing w:after="160" w:line="259" w:lineRule="auto"/>
            </w:pPr>
          </w:p>
        </w:tc>
        <w:tc>
          <w:tcPr>
            <w:tcW w:w="2694" w:type="dxa"/>
          </w:tcPr>
          <w:p w14:paraId="76A88ADF" w14:textId="77777777" w:rsidR="00590F0F" w:rsidRPr="007A3EA6" w:rsidRDefault="00590F0F" w:rsidP="007A3EA6">
            <w:pPr>
              <w:spacing w:after="160" w:line="259" w:lineRule="auto"/>
            </w:pPr>
          </w:p>
        </w:tc>
      </w:tr>
      <w:tr w:rsidR="00590F0F" w:rsidRPr="007A3EA6" w14:paraId="2B3557F2" w14:textId="77777777" w:rsidTr="00590F0F">
        <w:tc>
          <w:tcPr>
            <w:tcW w:w="704" w:type="dxa"/>
          </w:tcPr>
          <w:p w14:paraId="6CD68B0D" w14:textId="77777777" w:rsidR="00590F0F" w:rsidRPr="007A3EA6" w:rsidRDefault="00590F0F" w:rsidP="007A3EA6">
            <w:pPr>
              <w:spacing w:after="160" w:line="259" w:lineRule="auto"/>
            </w:pPr>
          </w:p>
        </w:tc>
        <w:tc>
          <w:tcPr>
            <w:tcW w:w="2688" w:type="dxa"/>
            <w:gridSpan w:val="2"/>
          </w:tcPr>
          <w:p w14:paraId="7DA175E5" w14:textId="77777777" w:rsidR="00590F0F" w:rsidRPr="007A3EA6" w:rsidRDefault="00590F0F" w:rsidP="007A3EA6">
            <w:pPr>
              <w:spacing w:after="160" w:line="259" w:lineRule="auto"/>
            </w:pPr>
          </w:p>
        </w:tc>
        <w:tc>
          <w:tcPr>
            <w:tcW w:w="2132" w:type="dxa"/>
          </w:tcPr>
          <w:p w14:paraId="3634BBEB" w14:textId="77777777" w:rsidR="00590F0F" w:rsidRPr="007A3EA6" w:rsidRDefault="00590F0F" w:rsidP="007A3EA6">
            <w:pPr>
              <w:spacing w:after="160" w:line="259" w:lineRule="auto"/>
            </w:pPr>
          </w:p>
        </w:tc>
        <w:tc>
          <w:tcPr>
            <w:tcW w:w="1701" w:type="dxa"/>
          </w:tcPr>
          <w:p w14:paraId="2019E53D" w14:textId="77777777" w:rsidR="00590F0F" w:rsidRPr="007A3EA6" w:rsidRDefault="00590F0F" w:rsidP="007A3EA6">
            <w:pPr>
              <w:spacing w:after="160" w:line="259" w:lineRule="auto"/>
            </w:pPr>
          </w:p>
        </w:tc>
        <w:tc>
          <w:tcPr>
            <w:tcW w:w="1134" w:type="dxa"/>
          </w:tcPr>
          <w:p w14:paraId="1C7C17D9" w14:textId="77777777" w:rsidR="00590F0F" w:rsidRPr="007A3EA6" w:rsidRDefault="00590F0F" w:rsidP="007A3EA6">
            <w:pPr>
              <w:spacing w:after="160" w:line="259" w:lineRule="auto"/>
            </w:pPr>
          </w:p>
        </w:tc>
        <w:tc>
          <w:tcPr>
            <w:tcW w:w="850" w:type="dxa"/>
          </w:tcPr>
          <w:p w14:paraId="4E49A75E" w14:textId="77777777" w:rsidR="00590F0F" w:rsidRPr="007A3EA6" w:rsidRDefault="00590F0F" w:rsidP="007A3EA6"/>
        </w:tc>
        <w:tc>
          <w:tcPr>
            <w:tcW w:w="1418" w:type="dxa"/>
          </w:tcPr>
          <w:p w14:paraId="5FABACA2" w14:textId="0CD47999" w:rsidR="00590F0F" w:rsidRPr="007A3EA6" w:rsidRDefault="00590F0F" w:rsidP="007A3EA6">
            <w:pPr>
              <w:spacing w:after="160" w:line="259" w:lineRule="auto"/>
            </w:pPr>
          </w:p>
        </w:tc>
        <w:tc>
          <w:tcPr>
            <w:tcW w:w="2694" w:type="dxa"/>
          </w:tcPr>
          <w:p w14:paraId="580AA3A8" w14:textId="77777777" w:rsidR="00590F0F" w:rsidRPr="007A3EA6" w:rsidRDefault="00590F0F" w:rsidP="007A3EA6">
            <w:pPr>
              <w:spacing w:after="160" w:line="259" w:lineRule="auto"/>
            </w:pPr>
          </w:p>
        </w:tc>
      </w:tr>
      <w:tr w:rsidR="00590F0F" w:rsidRPr="007A3EA6" w14:paraId="288A3751" w14:textId="77777777" w:rsidTr="00590F0F">
        <w:tc>
          <w:tcPr>
            <w:tcW w:w="704" w:type="dxa"/>
          </w:tcPr>
          <w:p w14:paraId="387BB8AE" w14:textId="77777777" w:rsidR="00590F0F" w:rsidRPr="007A3EA6" w:rsidRDefault="00590F0F" w:rsidP="007A3EA6">
            <w:pPr>
              <w:spacing w:after="160" w:line="259" w:lineRule="auto"/>
            </w:pPr>
          </w:p>
        </w:tc>
        <w:tc>
          <w:tcPr>
            <w:tcW w:w="2688" w:type="dxa"/>
            <w:gridSpan w:val="2"/>
          </w:tcPr>
          <w:p w14:paraId="7D68B5E9" w14:textId="77777777" w:rsidR="00590F0F" w:rsidRPr="007A3EA6" w:rsidRDefault="00590F0F" w:rsidP="007A3EA6">
            <w:pPr>
              <w:spacing w:after="160" w:line="259" w:lineRule="auto"/>
            </w:pPr>
          </w:p>
        </w:tc>
        <w:tc>
          <w:tcPr>
            <w:tcW w:w="2132" w:type="dxa"/>
          </w:tcPr>
          <w:p w14:paraId="3517AF85" w14:textId="77777777" w:rsidR="00590F0F" w:rsidRPr="007A3EA6" w:rsidRDefault="00590F0F" w:rsidP="007A3EA6">
            <w:pPr>
              <w:spacing w:after="160" w:line="259" w:lineRule="auto"/>
            </w:pPr>
          </w:p>
        </w:tc>
        <w:tc>
          <w:tcPr>
            <w:tcW w:w="1701" w:type="dxa"/>
          </w:tcPr>
          <w:p w14:paraId="68B54F2A" w14:textId="77777777" w:rsidR="00590F0F" w:rsidRPr="007A3EA6" w:rsidRDefault="00590F0F" w:rsidP="007A3EA6">
            <w:pPr>
              <w:spacing w:after="160" w:line="259" w:lineRule="auto"/>
            </w:pPr>
          </w:p>
        </w:tc>
        <w:tc>
          <w:tcPr>
            <w:tcW w:w="1134" w:type="dxa"/>
          </w:tcPr>
          <w:p w14:paraId="0EAAF3E6" w14:textId="77777777" w:rsidR="00590F0F" w:rsidRPr="007A3EA6" w:rsidRDefault="00590F0F" w:rsidP="007A3EA6">
            <w:pPr>
              <w:spacing w:after="160" w:line="259" w:lineRule="auto"/>
            </w:pPr>
          </w:p>
        </w:tc>
        <w:tc>
          <w:tcPr>
            <w:tcW w:w="850" w:type="dxa"/>
          </w:tcPr>
          <w:p w14:paraId="631EFE64" w14:textId="77777777" w:rsidR="00590F0F" w:rsidRPr="007A3EA6" w:rsidRDefault="00590F0F" w:rsidP="007A3EA6"/>
        </w:tc>
        <w:tc>
          <w:tcPr>
            <w:tcW w:w="1418" w:type="dxa"/>
          </w:tcPr>
          <w:p w14:paraId="4F5B78C6" w14:textId="7AA6913E" w:rsidR="00590F0F" w:rsidRPr="007A3EA6" w:rsidRDefault="00590F0F" w:rsidP="007A3EA6">
            <w:pPr>
              <w:spacing w:after="160" w:line="259" w:lineRule="auto"/>
            </w:pPr>
          </w:p>
        </w:tc>
        <w:tc>
          <w:tcPr>
            <w:tcW w:w="2694" w:type="dxa"/>
          </w:tcPr>
          <w:p w14:paraId="033522F1" w14:textId="77777777" w:rsidR="00590F0F" w:rsidRPr="007A3EA6" w:rsidRDefault="00590F0F" w:rsidP="007A3EA6">
            <w:pPr>
              <w:spacing w:after="160" w:line="259" w:lineRule="auto"/>
            </w:pPr>
          </w:p>
        </w:tc>
      </w:tr>
      <w:tr w:rsidR="00590F0F" w:rsidRPr="007A3EA6" w14:paraId="0BAB027F" w14:textId="77777777" w:rsidTr="00590F0F">
        <w:tc>
          <w:tcPr>
            <w:tcW w:w="704" w:type="dxa"/>
          </w:tcPr>
          <w:p w14:paraId="5978E802" w14:textId="77777777" w:rsidR="00590F0F" w:rsidRPr="007A3EA6" w:rsidRDefault="00590F0F" w:rsidP="007A3EA6">
            <w:pPr>
              <w:spacing w:after="160" w:line="259" w:lineRule="auto"/>
            </w:pPr>
          </w:p>
        </w:tc>
        <w:tc>
          <w:tcPr>
            <w:tcW w:w="2688" w:type="dxa"/>
            <w:gridSpan w:val="2"/>
          </w:tcPr>
          <w:p w14:paraId="0E696D72" w14:textId="77777777" w:rsidR="00590F0F" w:rsidRPr="007A3EA6" w:rsidRDefault="00590F0F" w:rsidP="007A3EA6">
            <w:pPr>
              <w:spacing w:after="160" w:line="259" w:lineRule="auto"/>
            </w:pPr>
          </w:p>
        </w:tc>
        <w:tc>
          <w:tcPr>
            <w:tcW w:w="2132" w:type="dxa"/>
          </w:tcPr>
          <w:p w14:paraId="7D986449" w14:textId="77777777" w:rsidR="00590F0F" w:rsidRPr="007A3EA6" w:rsidRDefault="00590F0F" w:rsidP="007A3EA6">
            <w:pPr>
              <w:spacing w:after="160" w:line="259" w:lineRule="auto"/>
            </w:pPr>
          </w:p>
        </w:tc>
        <w:tc>
          <w:tcPr>
            <w:tcW w:w="1701" w:type="dxa"/>
          </w:tcPr>
          <w:p w14:paraId="5A4C355C" w14:textId="77777777" w:rsidR="00590F0F" w:rsidRPr="007A3EA6" w:rsidRDefault="00590F0F" w:rsidP="007A3EA6">
            <w:pPr>
              <w:spacing w:after="160" w:line="259" w:lineRule="auto"/>
            </w:pPr>
          </w:p>
        </w:tc>
        <w:tc>
          <w:tcPr>
            <w:tcW w:w="1134" w:type="dxa"/>
          </w:tcPr>
          <w:p w14:paraId="38A7F98B" w14:textId="77777777" w:rsidR="00590F0F" w:rsidRPr="007A3EA6" w:rsidRDefault="00590F0F" w:rsidP="007A3EA6">
            <w:pPr>
              <w:spacing w:after="160" w:line="259" w:lineRule="auto"/>
            </w:pPr>
          </w:p>
        </w:tc>
        <w:tc>
          <w:tcPr>
            <w:tcW w:w="850" w:type="dxa"/>
          </w:tcPr>
          <w:p w14:paraId="524A302E" w14:textId="77777777" w:rsidR="00590F0F" w:rsidRPr="007A3EA6" w:rsidRDefault="00590F0F" w:rsidP="007A3EA6"/>
        </w:tc>
        <w:tc>
          <w:tcPr>
            <w:tcW w:w="1418" w:type="dxa"/>
          </w:tcPr>
          <w:p w14:paraId="1F1D0B49" w14:textId="371240BC" w:rsidR="00590F0F" w:rsidRPr="007A3EA6" w:rsidRDefault="00590F0F" w:rsidP="007A3EA6">
            <w:pPr>
              <w:spacing w:after="160" w:line="259" w:lineRule="auto"/>
            </w:pPr>
          </w:p>
        </w:tc>
        <w:tc>
          <w:tcPr>
            <w:tcW w:w="2694" w:type="dxa"/>
          </w:tcPr>
          <w:p w14:paraId="3846B56E" w14:textId="77777777" w:rsidR="00590F0F" w:rsidRPr="007A3EA6" w:rsidRDefault="00590F0F" w:rsidP="007A3EA6">
            <w:pPr>
              <w:spacing w:after="160" w:line="259" w:lineRule="auto"/>
            </w:pPr>
          </w:p>
        </w:tc>
      </w:tr>
      <w:tr w:rsidR="00590F0F" w:rsidRPr="007A3EA6" w14:paraId="04153A08" w14:textId="77777777" w:rsidTr="00590F0F">
        <w:tc>
          <w:tcPr>
            <w:tcW w:w="704" w:type="dxa"/>
          </w:tcPr>
          <w:p w14:paraId="3A8B8B31" w14:textId="77777777" w:rsidR="00590F0F" w:rsidRPr="007A3EA6" w:rsidRDefault="00590F0F" w:rsidP="007A3EA6">
            <w:pPr>
              <w:spacing w:after="160" w:line="259" w:lineRule="auto"/>
            </w:pPr>
          </w:p>
        </w:tc>
        <w:tc>
          <w:tcPr>
            <w:tcW w:w="2688" w:type="dxa"/>
            <w:gridSpan w:val="2"/>
          </w:tcPr>
          <w:p w14:paraId="1667B477" w14:textId="77777777" w:rsidR="00590F0F" w:rsidRPr="007A3EA6" w:rsidRDefault="00590F0F" w:rsidP="007A3EA6">
            <w:pPr>
              <w:spacing w:after="160" w:line="259" w:lineRule="auto"/>
            </w:pPr>
          </w:p>
        </w:tc>
        <w:tc>
          <w:tcPr>
            <w:tcW w:w="2132" w:type="dxa"/>
          </w:tcPr>
          <w:p w14:paraId="2382EEA8" w14:textId="77777777" w:rsidR="00590F0F" w:rsidRPr="007A3EA6" w:rsidRDefault="00590F0F" w:rsidP="007A3EA6">
            <w:pPr>
              <w:spacing w:after="160" w:line="259" w:lineRule="auto"/>
            </w:pPr>
          </w:p>
        </w:tc>
        <w:tc>
          <w:tcPr>
            <w:tcW w:w="1701" w:type="dxa"/>
          </w:tcPr>
          <w:p w14:paraId="710A6A10" w14:textId="77777777" w:rsidR="00590F0F" w:rsidRPr="007A3EA6" w:rsidRDefault="00590F0F" w:rsidP="007A3EA6">
            <w:pPr>
              <w:spacing w:after="160" w:line="259" w:lineRule="auto"/>
            </w:pPr>
          </w:p>
        </w:tc>
        <w:tc>
          <w:tcPr>
            <w:tcW w:w="1134" w:type="dxa"/>
          </w:tcPr>
          <w:p w14:paraId="3793C925" w14:textId="77777777" w:rsidR="00590F0F" w:rsidRPr="007A3EA6" w:rsidRDefault="00590F0F" w:rsidP="007A3EA6">
            <w:pPr>
              <w:spacing w:after="160" w:line="259" w:lineRule="auto"/>
            </w:pPr>
          </w:p>
        </w:tc>
        <w:tc>
          <w:tcPr>
            <w:tcW w:w="850" w:type="dxa"/>
          </w:tcPr>
          <w:p w14:paraId="14734365" w14:textId="77777777" w:rsidR="00590F0F" w:rsidRPr="007A3EA6" w:rsidRDefault="00590F0F" w:rsidP="007A3EA6"/>
        </w:tc>
        <w:tc>
          <w:tcPr>
            <w:tcW w:w="1418" w:type="dxa"/>
          </w:tcPr>
          <w:p w14:paraId="3B98687C" w14:textId="03274448" w:rsidR="00590F0F" w:rsidRPr="007A3EA6" w:rsidRDefault="00590F0F" w:rsidP="007A3EA6">
            <w:pPr>
              <w:spacing w:after="160" w:line="259" w:lineRule="auto"/>
            </w:pPr>
          </w:p>
        </w:tc>
        <w:tc>
          <w:tcPr>
            <w:tcW w:w="2694" w:type="dxa"/>
          </w:tcPr>
          <w:p w14:paraId="60ED20EE" w14:textId="77777777" w:rsidR="00590F0F" w:rsidRPr="007A3EA6" w:rsidRDefault="00590F0F" w:rsidP="007A3EA6">
            <w:pPr>
              <w:spacing w:after="160" w:line="259" w:lineRule="auto"/>
            </w:pPr>
          </w:p>
        </w:tc>
      </w:tr>
    </w:tbl>
    <w:p w14:paraId="3D600A24" w14:textId="77777777" w:rsidR="007A3EA6" w:rsidRPr="007A3EA6" w:rsidRDefault="007A3EA6" w:rsidP="007A3EA6"/>
    <w:p w14:paraId="2871DAA0" w14:textId="77777777" w:rsidR="007A3EA6" w:rsidRPr="007A3EA6" w:rsidRDefault="007A3EA6" w:rsidP="007A3EA6"/>
    <w:p w14:paraId="32DCF3E8" w14:textId="77777777" w:rsidR="007A3EA6" w:rsidRPr="007A3EA6" w:rsidRDefault="007A3EA6" w:rsidP="007A3EA6"/>
    <w:p w14:paraId="6185E591" w14:textId="77777777" w:rsidR="007A3EA6" w:rsidRPr="007A3EA6" w:rsidRDefault="007A3EA6" w:rsidP="007A3EA6"/>
    <w:p w14:paraId="68C4E728" w14:textId="77777777" w:rsidR="007A3EA6" w:rsidRPr="007A3EA6" w:rsidRDefault="007A3EA6" w:rsidP="007A3EA6"/>
    <w:p w14:paraId="64E4D08E" w14:textId="77777777" w:rsidR="007A3EA6" w:rsidRPr="007A3EA6" w:rsidRDefault="007A3EA6" w:rsidP="007A3EA6"/>
    <w:p w14:paraId="3921CE6C" w14:textId="77777777" w:rsidR="007A3EA6" w:rsidRPr="007A3EA6" w:rsidRDefault="007A3EA6" w:rsidP="007A3EA6"/>
    <w:p w14:paraId="60F8E238" w14:textId="77777777" w:rsidR="007A3EA6" w:rsidRPr="007A3EA6" w:rsidRDefault="007A3EA6" w:rsidP="007A3EA6"/>
    <w:p w14:paraId="470B6824" w14:textId="77777777" w:rsidR="007A3EA6" w:rsidRPr="007A3EA6" w:rsidRDefault="007A3EA6" w:rsidP="007A3EA6"/>
    <w:p w14:paraId="47ACDEA1" w14:textId="610A46B6" w:rsidR="007A3EA6" w:rsidRDefault="007A3EA6" w:rsidP="007A3EA6"/>
    <w:p w14:paraId="62479B11" w14:textId="77777777" w:rsidR="007A3EA6" w:rsidRPr="007A3EA6" w:rsidRDefault="007A3EA6" w:rsidP="007A3EA6"/>
    <w:p w14:paraId="4DE59F47" w14:textId="007AE4BB" w:rsidR="007A3EA6" w:rsidRDefault="007A3EA6" w:rsidP="007A3EA6">
      <w:pPr>
        <w:rPr>
          <w:b/>
          <w:bCs/>
          <w:sz w:val="40"/>
          <w:szCs w:val="40"/>
        </w:rPr>
      </w:pPr>
      <w:r w:rsidRPr="007A3EA6">
        <w:rPr>
          <w:b/>
          <w:bCs/>
          <w:sz w:val="40"/>
          <w:szCs w:val="40"/>
        </w:rPr>
        <w:t>CPD Evaluation</w:t>
      </w:r>
    </w:p>
    <w:p w14:paraId="05A58612" w14:textId="093C2B84" w:rsidR="00935FEF" w:rsidRPr="007A3EA6" w:rsidRDefault="00935FEF" w:rsidP="007A3EA6">
      <w:pPr>
        <w:rPr>
          <w:b/>
          <w:bCs/>
          <w:sz w:val="24"/>
          <w:szCs w:val="24"/>
        </w:rPr>
      </w:pPr>
      <w:r w:rsidRPr="00935FEF">
        <w:rPr>
          <w:b/>
          <w:bCs/>
          <w:sz w:val="24"/>
          <w:szCs w:val="24"/>
        </w:rPr>
        <w:t>Date of Evaluation:</w:t>
      </w:r>
      <w:r>
        <w:rPr>
          <w:b/>
          <w:bCs/>
          <w:sz w:val="24"/>
          <w:szCs w:val="24"/>
        </w:rPr>
        <w:t>______________________</w:t>
      </w:r>
    </w:p>
    <w:p w14:paraId="7D1C49FF" w14:textId="77777777" w:rsidR="007A3EA6" w:rsidRPr="007A3EA6" w:rsidRDefault="007A3EA6" w:rsidP="007A3EA6">
      <w:pPr>
        <w:rPr>
          <w:b/>
          <w:bCs/>
        </w:rPr>
      </w:pPr>
    </w:p>
    <w:tbl>
      <w:tblPr>
        <w:tblStyle w:val="TableGrid"/>
        <w:tblW w:w="0" w:type="auto"/>
        <w:tblLook w:val="04A0" w:firstRow="1" w:lastRow="0" w:firstColumn="1" w:lastColumn="0" w:noHBand="0" w:noVBand="1"/>
      </w:tblPr>
      <w:tblGrid>
        <w:gridCol w:w="6988"/>
        <w:gridCol w:w="6960"/>
      </w:tblGrid>
      <w:tr w:rsidR="007A3EA6" w:rsidRPr="007A3EA6" w14:paraId="540517FB" w14:textId="77777777" w:rsidTr="00935FEF">
        <w:tc>
          <w:tcPr>
            <w:tcW w:w="7507" w:type="dxa"/>
            <w:shd w:val="clear" w:color="auto" w:fill="1F3864" w:themeFill="accent1" w:themeFillShade="80"/>
          </w:tcPr>
          <w:p w14:paraId="414FA85C" w14:textId="77777777" w:rsidR="007A3EA6" w:rsidRPr="007A3EA6" w:rsidRDefault="007A3EA6" w:rsidP="007A3EA6">
            <w:pPr>
              <w:spacing w:after="160" w:line="259" w:lineRule="auto"/>
              <w:rPr>
                <w:b/>
                <w:bCs/>
              </w:rPr>
            </w:pPr>
            <w:r w:rsidRPr="007A3EA6">
              <w:rPr>
                <w:b/>
                <w:bCs/>
              </w:rPr>
              <w:t>Consider and reflect on the following</w:t>
            </w:r>
          </w:p>
        </w:tc>
        <w:tc>
          <w:tcPr>
            <w:tcW w:w="7507" w:type="dxa"/>
            <w:shd w:val="clear" w:color="auto" w:fill="1F3864" w:themeFill="accent1" w:themeFillShade="80"/>
          </w:tcPr>
          <w:p w14:paraId="27FA9A7B" w14:textId="77777777" w:rsidR="007A3EA6" w:rsidRPr="007A3EA6" w:rsidRDefault="007A3EA6" w:rsidP="007A3EA6">
            <w:pPr>
              <w:spacing w:after="160" w:line="259" w:lineRule="auto"/>
              <w:rPr>
                <w:b/>
                <w:bCs/>
              </w:rPr>
            </w:pPr>
            <w:r w:rsidRPr="007A3EA6">
              <w:rPr>
                <w:b/>
                <w:bCs/>
              </w:rPr>
              <w:t>Response</w:t>
            </w:r>
          </w:p>
        </w:tc>
      </w:tr>
      <w:tr w:rsidR="007A3EA6" w:rsidRPr="007A3EA6" w14:paraId="07412AFE" w14:textId="77777777" w:rsidTr="006A1CC2">
        <w:tc>
          <w:tcPr>
            <w:tcW w:w="7507" w:type="dxa"/>
          </w:tcPr>
          <w:p w14:paraId="6275D3F8" w14:textId="77777777" w:rsidR="007A3EA6" w:rsidRPr="007A3EA6" w:rsidRDefault="007A3EA6" w:rsidP="007A3EA6">
            <w:pPr>
              <w:spacing w:after="160" w:line="259" w:lineRule="auto"/>
            </w:pPr>
            <w:r w:rsidRPr="007A3EA6">
              <w:t>Have the learning outcomes set out at the beginning of the year been achieved this year?</w:t>
            </w:r>
          </w:p>
          <w:p w14:paraId="5D51BE7D" w14:textId="77777777" w:rsidR="007A3EA6" w:rsidRPr="007A3EA6" w:rsidRDefault="007A3EA6" w:rsidP="007A3EA6">
            <w:pPr>
              <w:spacing w:after="160" w:line="259" w:lineRule="auto"/>
              <w:rPr>
                <w:b/>
                <w:bCs/>
              </w:rPr>
            </w:pPr>
          </w:p>
        </w:tc>
        <w:tc>
          <w:tcPr>
            <w:tcW w:w="7507" w:type="dxa"/>
          </w:tcPr>
          <w:p w14:paraId="2405A2BE" w14:textId="77777777" w:rsidR="007A3EA6" w:rsidRPr="007A3EA6" w:rsidRDefault="007A3EA6" w:rsidP="007A3EA6">
            <w:pPr>
              <w:spacing w:after="160" w:line="259" w:lineRule="auto"/>
              <w:rPr>
                <w:b/>
                <w:bCs/>
              </w:rPr>
            </w:pPr>
          </w:p>
        </w:tc>
      </w:tr>
      <w:tr w:rsidR="007A3EA6" w:rsidRPr="007A3EA6" w14:paraId="6201D1E6" w14:textId="77777777" w:rsidTr="006A1CC2">
        <w:tc>
          <w:tcPr>
            <w:tcW w:w="7507" w:type="dxa"/>
          </w:tcPr>
          <w:p w14:paraId="6A1B0F30" w14:textId="77777777" w:rsidR="007A3EA6" w:rsidRPr="007A3EA6" w:rsidRDefault="007A3EA6" w:rsidP="007A3EA6">
            <w:pPr>
              <w:spacing w:after="160" w:line="259" w:lineRule="auto"/>
            </w:pPr>
            <w:r w:rsidRPr="007A3EA6">
              <w:t>If not outline what learning outcomes were not met?</w:t>
            </w:r>
          </w:p>
          <w:p w14:paraId="2B229821" w14:textId="77777777" w:rsidR="007A3EA6" w:rsidRPr="007A3EA6" w:rsidRDefault="007A3EA6" w:rsidP="007A3EA6">
            <w:pPr>
              <w:spacing w:after="160" w:line="259" w:lineRule="auto"/>
              <w:rPr>
                <w:b/>
                <w:bCs/>
              </w:rPr>
            </w:pPr>
          </w:p>
        </w:tc>
        <w:tc>
          <w:tcPr>
            <w:tcW w:w="7507" w:type="dxa"/>
          </w:tcPr>
          <w:p w14:paraId="6932EED8" w14:textId="77777777" w:rsidR="007A3EA6" w:rsidRPr="007A3EA6" w:rsidRDefault="007A3EA6" w:rsidP="007A3EA6">
            <w:pPr>
              <w:spacing w:after="160" w:line="259" w:lineRule="auto"/>
              <w:rPr>
                <w:b/>
                <w:bCs/>
              </w:rPr>
            </w:pPr>
          </w:p>
        </w:tc>
      </w:tr>
      <w:tr w:rsidR="007A3EA6" w:rsidRPr="007A3EA6" w14:paraId="76A50277" w14:textId="77777777" w:rsidTr="006A1CC2">
        <w:tc>
          <w:tcPr>
            <w:tcW w:w="7507" w:type="dxa"/>
          </w:tcPr>
          <w:p w14:paraId="7ADE40F0" w14:textId="77777777" w:rsidR="007A3EA6" w:rsidRPr="007A3EA6" w:rsidRDefault="007A3EA6" w:rsidP="007A3EA6">
            <w:pPr>
              <w:spacing w:after="160" w:line="259" w:lineRule="auto"/>
            </w:pPr>
            <w:r w:rsidRPr="007A3EA6">
              <w:t>Outline any necessary action plan to remedy any learning outcomes that have not been achieved as planned?</w:t>
            </w:r>
          </w:p>
          <w:p w14:paraId="3B6E35F7" w14:textId="77777777" w:rsidR="007A3EA6" w:rsidRPr="007A3EA6" w:rsidRDefault="007A3EA6" w:rsidP="007A3EA6">
            <w:pPr>
              <w:spacing w:after="160" w:line="259" w:lineRule="auto"/>
              <w:rPr>
                <w:b/>
                <w:bCs/>
              </w:rPr>
            </w:pPr>
          </w:p>
        </w:tc>
        <w:tc>
          <w:tcPr>
            <w:tcW w:w="7507" w:type="dxa"/>
          </w:tcPr>
          <w:p w14:paraId="0E192B76" w14:textId="77777777" w:rsidR="007A3EA6" w:rsidRPr="007A3EA6" w:rsidRDefault="007A3EA6" w:rsidP="007A3EA6">
            <w:pPr>
              <w:spacing w:after="160" w:line="259" w:lineRule="auto"/>
              <w:rPr>
                <w:b/>
                <w:bCs/>
              </w:rPr>
            </w:pPr>
          </w:p>
        </w:tc>
      </w:tr>
      <w:tr w:rsidR="007A3EA6" w:rsidRPr="007A3EA6" w14:paraId="4947D7F8" w14:textId="77777777" w:rsidTr="006A1CC2">
        <w:tc>
          <w:tcPr>
            <w:tcW w:w="7507" w:type="dxa"/>
          </w:tcPr>
          <w:p w14:paraId="335C7CB4" w14:textId="77777777" w:rsidR="007A3EA6" w:rsidRPr="007A3EA6" w:rsidRDefault="007A3EA6" w:rsidP="007A3EA6">
            <w:pPr>
              <w:spacing w:after="160" w:line="259" w:lineRule="auto"/>
            </w:pPr>
            <w:r w:rsidRPr="007A3EA6">
              <w:t>Have adequate CPD hours been completed that meet the requirements of CPA Ireland’s Bye Laws?</w:t>
            </w:r>
          </w:p>
          <w:p w14:paraId="7E28C766" w14:textId="77777777" w:rsidR="007A3EA6" w:rsidRPr="007A3EA6" w:rsidRDefault="007A3EA6" w:rsidP="007A3EA6">
            <w:pPr>
              <w:spacing w:after="160" w:line="259" w:lineRule="auto"/>
              <w:rPr>
                <w:b/>
                <w:bCs/>
              </w:rPr>
            </w:pPr>
          </w:p>
        </w:tc>
        <w:tc>
          <w:tcPr>
            <w:tcW w:w="7507" w:type="dxa"/>
          </w:tcPr>
          <w:p w14:paraId="7D76953A" w14:textId="77777777" w:rsidR="007A3EA6" w:rsidRPr="007A3EA6" w:rsidRDefault="007A3EA6" w:rsidP="007A3EA6">
            <w:pPr>
              <w:spacing w:after="160" w:line="259" w:lineRule="auto"/>
              <w:rPr>
                <w:b/>
                <w:bCs/>
              </w:rPr>
            </w:pPr>
          </w:p>
        </w:tc>
      </w:tr>
      <w:tr w:rsidR="007A3EA6" w:rsidRPr="007A3EA6" w14:paraId="617B4044" w14:textId="77777777" w:rsidTr="006A1CC2">
        <w:tc>
          <w:tcPr>
            <w:tcW w:w="7507" w:type="dxa"/>
          </w:tcPr>
          <w:p w14:paraId="64350F59" w14:textId="77777777" w:rsidR="007A3EA6" w:rsidRPr="007A3EA6" w:rsidRDefault="007A3EA6" w:rsidP="007A3EA6">
            <w:pPr>
              <w:spacing w:after="160" w:line="259" w:lineRule="auto"/>
            </w:pPr>
            <w:r w:rsidRPr="007A3EA6">
              <w:t xml:space="preserve">Is it considered that your theoretical knowledge, professional </w:t>
            </w:r>
            <w:proofErr w:type="gramStart"/>
            <w:r w:rsidRPr="007A3EA6">
              <w:t>skills</w:t>
            </w:r>
            <w:proofErr w:type="gramEnd"/>
            <w:r w:rsidRPr="007A3EA6">
              <w:t xml:space="preserve"> and values, including, in particular, in relation to auditing, have been maintained at a sufficiently high level?</w:t>
            </w:r>
          </w:p>
        </w:tc>
        <w:tc>
          <w:tcPr>
            <w:tcW w:w="7507" w:type="dxa"/>
          </w:tcPr>
          <w:p w14:paraId="629AA365" w14:textId="77777777" w:rsidR="007A3EA6" w:rsidRPr="007A3EA6" w:rsidRDefault="007A3EA6" w:rsidP="007A3EA6">
            <w:pPr>
              <w:spacing w:after="160" w:line="259" w:lineRule="auto"/>
              <w:rPr>
                <w:b/>
                <w:bCs/>
              </w:rPr>
            </w:pPr>
          </w:p>
        </w:tc>
      </w:tr>
      <w:tr w:rsidR="007A3EA6" w:rsidRPr="007A3EA6" w14:paraId="23741D76" w14:textId="77777777" w:rsidTr="006A1CC2">
        <w:tc>
          <w:tcPr>
            <w:tcW w:w="7507" w:type="dxa"/>
          </w:tcPr>
          <w:p w14:paraId="505D6418" w14:textId="77777777" w:rsidR="007A3EA6" w:rsidRPr="007A3EA6" w:rsidRDefault="007A3EA6" w:rsidP="007A3EA6">
            <w:pPr>
              <w:spacing w:after="160" w:line="259" w:lineRule="auto"/>
            </w:pPr>
            <w:r w:rsidRPr="007A3EA6">
              <w:t>Reflect on any areas where further CPD is required</w:t>
            </w:r>
          </w:p>
          <w:p w14:paraId="29D5BC12" w14:textId="77777777" w:rsidR="007A3EA6" w:rsidRPr="007A3EA6" w:rsidRDefault="007A3EA6" w:rsidP="007A3EA6">
            <w:pPr>
              <w:spacing w:after="160" w:line="259" w:lineRule="auto"/>
            </w:pPr>
          </w:p>
        </w:tc>
        <w:tc>
          <w:tcPr>
            <w:tcW w:w="7507" w:type="dxa"/>
          </w:tcPr>
          <w:p w14:paraId="079CBFBB" w14:textId="77777777" w:rsidR="007A3EA6" w:rsidRPr="007A3EA6" w:rsidRDefault="007A3EA6" w:rsidP="007A3EA6">
            <w:pPr>
              <w:spacing w:after="160" w:line="259" w:lineRule="auto"/>
              <w:rPr>
                <w:b/>
                <w:bCs/>
              </w:rPr>
            </w:pPr>
          </w:p>
        </w:tc>
      </w:tr>
      <w:tr w:rsidR="007A3EA6" w:rsidRPr="007A3EA6" w14:paraId="425B347D" w14:textId="77777777" w:rsidTr="006A1CC2">
        <w:tc>
          <w:tcPr>
            <w:tcW w:w="7507" w:type="dxa"/>
          </w:tcPr>
          <w:p w14:paraId="389AF802" w14:textId="77777777" w:rsidR="007A3EA6" w:rsidRPr="007A3EA6" w:rsidRDefault="007A3EA6" w:rsidP="007A3EA6">
            <w:pPr>
              <w:spacing w:after="160" w:line="259" w:lineRule="auto"/>
            </w:pPr>
            <w:r w:rsidRPr="007A3EA6">
              <w:t>Have there been any changes to your role or profile of clients that should be considered for the next years CPD plan?</w:t>
            </w:r>
          </w:p>
        </w:tc>
        <w:tc>
          <w:tcPr>
            <w:tcW w:w="7507" w:type="dxa"/>
          </w:tcPr>
          <w:p w14:paraId="2C292AC9" w14:textId="77777777" w:rsidR="007A3EA6" w:rsidRPr="007A3EA6" w:rsidRDefault="007A3EA6" w:rsidP="007A3EA6">
            <w:pPr>
              <w:spacing w:after="160" w:line="259" w:lineRule="auto"/>
              <w:rPr>
                <w:b/>
                <w:bCs/>
              </w:rPr>
            </w:pPr>
          </w:p>
        </w:tc>
      </w:tr>
      <w:tr w:rsidR="007A3EA6" w:rsidRPr="007A3EA6" w14:paraId="22EEA0AA" w14:textId="77777777" w:rsidTr="006A1CC2">
        <w:tc>
          <w:tcPr>
            <w:tcW w:w="7507" w:type="dxa"/>
          </w:tcPr>
          <w:p w14:paraId="3FF98696" w14:textId="77777777" w:rsidR="007A3EA6" w:rsidRPr="007A3EA6" w:rsidRDefault="007A3EA6" w:rsidP="007A3EA6">
            <w:pPr>
              <w:spacing w:after="160" w:line="259" w:lineRule="auto"/>
            </w:pPr>
            <w:r w:rsidRPr="007A3EA6">
              <w:t>Identify in the table below the IES 8 learning outcomes achieved</w:t>
            </w:r>
          </w:p>
        </w:tc>
        <w:tc>
          <w:tcPr>
            <w:tcW w:w="7507" w:type="dxa"/>
          </w:tcPr>
          <w:p w14:paraId="62AD06E6" w14:textId="77777777" w:rsidR="007A3EA6" w:rsidRPr="007A3EA6" w:rsidRDefault="007A3EA6" w:rsidP="007A3EA6">
            <w:pPr>
              <w:spacing w:after="160" w:line="259" w:lineRule="auto"/>
              <w:rPr>
                <w:b/>
                <w:bCs/>
              </w:rPr>
            </w:pPr>
          </w:p>
        </w:tc>
      </w:tr>
      <w:tr w:rsidR="007A3EA6" w:rsidRPr="007A3EA6" w14:paraId="4CF6BA9A" w14:textId="77777777" w:rsidTr="006A1CC2">
        <w:tc>
          <w:tcPr>
            <w:tcW w:w="7507" w:type="dxa"/>
          </w:tcPr>
          <w:p w14:paraId="37965DF2" w14:textId="77777777" w:rsidR="007A3EA6" w:rsidRPr="007A3EA6" w:rsidRDefault="007A3EA6" w:rsidP="007A3EA6">
            <w:pPr>
              <w:spacing w:after="160" w:line="259" w:lineRule="auto"/>
            </w:pPr>
            <w:r w:rsidRPr="007A3EA6">
              <w:t xml:space="preserve"> Consider the learning outcomes from Table A, IES 8 (below) that should be considered for next </w:t>
            </w:r>
            <w:proofErr w:type="spellStart"/>
            <w:r w:rsidRPr="007A3EA6">
              <w:t>years</w:t>
            </w:r>
            <w:proofErr w:type="spellEnd"/>
            <w:r w:rsidRPr="007A3EA6">
              <w:t xml:space="preserve"> CPD plan?</w:t>
            </w:r>
          </w:p>
        </w:tc>
        <w:tc>
          <w:tcPr>
            <w:tcW w:w="7507" w:type="dxa"/>
          </w:tcPr>
          <w:p w14:paraId="1E9ECBA2" w14:textId="77777777" w:rsidR="007A3EA6" w:rsidRPr="007A3EA6" w:rsidRDefault="007A3EA6" w:rsidP="007A3EA6">
            <w:pPr>
              <w:spacing w:after="160" w:line="259" w:lineRule="auto"/>
              <w:rPr>
                <w:b/>
                <w:bCs/>
              </w:rPr>
            </w:pPr>
          </w:p>
        </w:tc>
      </w:tr>
      <w:tr w:rsidR="007A3EA6" w:rsidRPr="007A3EA6" w14:paraId="0015CDB1" w14:textId="77777777" w:rsidTr="006A1CC2">
        <w:tc>
          <w:tcPr>
            <w:tcW w:w="7507" w:type="dxa"/>
          </w:tcPr>
          <w:p w14:paraId="30617AFD" w14:textId="09761ECA" w:rsidR="007A3EA6" w:rsidRPr="007A3EA6" w:rsidRDefault="00935FEF" w:rsidP="007A3EA6">
            <w:pPr>
              <w:spacing w:after="160" w:line="259" w:lineRule="auto"/>
            </w:pPr>
            <w:r>
              <w:t>Other Matters</w:t>
            </w:r>
          </w:p>
        </w:tc>
        <w:tc>
          <w:tcPr>
            <w:tcW w:w="7507" w:type="dxa"/>
          </w:tcPr>
          <w:p w14:paraId="26B81BF8" w14:textId="77777777" w:rsidR="007A3EA6" w:rsidRPr="007A3EA6" w:rsidRDefault="007A3EA6" w:rsidP="007A3EA6">
            <w:pPr>
              <w:spacing w:after="160" w:line="259" w:lineRule="auto"/>
              <w:rPr>
                <w:b/>
                <w:bCs/>
              </w:rPr>
            </w:pPr>
          </w:p>
        </w:tc>
      </w:tr>
    </w:tbl>
    <w:p w14:paraId="5F80B58C" w14:textId="77777777" w:rsidR="007A3EA6" w:rsidRPr="007A3EA6" w:rsidRDefault="007A3EA6" w:rsidP="007A3EA6"/>
    <w:p w14:paraId="67C1A92E" w14:textId="77777777" w:rsidR="007A3EA6" w:rsidRPr="007A3EA6" w:rsidRDefault="007A3EA6" w:rsidP="007A3EA6"/>
    <w:p w14:paraId="6973F173" w14:textId="77777777" w:rsidR="007A3EA6" w:rsidRPr="007A3EA6" w:rsidRDefault="007A3EA6" w:rsidP="007A3EA6"/>
    <w:p w14:paraId="2002BCEB" w14:textId="77777777" w:rsidR="007A3EA6" w:rsidRPr="007A3EA6" w:rsidRDefault="007A3EA6" w:rsidP="007A3EA6"/>
    <w:tbl>
      <w:tblPr>
        <w:tblStyle w:val="TableGrid"/>
        <w:tblpPr w:leftFromText="180" w:rightFromText="180" w:vertAnchor="page" w:horzAnchor="margin" w:tblpY="451"/>
        <w:tblW w:w="0" w:type="auto"/>
        <w:tblLook w:val="04A0" w:firstRow="1" w:lastRow="0" w:firstColumn="1" w:lastColumn="0" w:noHBand="0" w:noVBand="1"/>
      </w:tblPr>
      <w:tblGrid>
        <w:gridCol w:w="1470"/>
        <w:gridCol w:w="2069"/>
        <w:gridCol w:w="7513"/>
        <w:gridCol w:w="1276"/>
        <w:gridCol w:w="1620"/>
      </w:tblGrid>
      <w:tr w:rsidR="007A3EA6" w:rsidRPr="007A3EA6" w14:paraId="0662108E" w14:textId="77777777" w:rsidTr="006A1CC2">
        <w:tc>
          <w:tcPr>
            <w:tcW w:w="13948" w:type="dxa"/>
            <w:gridSpan w:val="5"/>
            <w:shd w:val="clear" w:color="auto" w:fill="2F5496" w:themeFill="accent1" w:themeFillShade="BF"/>
          </w:tcPr>
          <w:p w14:paraId="24164BAE" w14:textId="77777777" w:rsidR="007A3EA6" w:rsidRPr="00D90EEC" w:rsidRDefault="007A3EA6" w:rsidP="007A3EA6">
            <w:pPr>
              <w:spacing w:after="160" w:line="259" w:lineRule="auto"/>
              <w:rPr>
                <w:b/>
                <w:bCs/>
              </w:rPr>
            </w:pPr>
            <w:r w:rsidRPr="00D90EEC">
              <w:rPr>
                <w:b/>
                <w:bCs/>
                <w:color w:val="FFFFFF" w:themeColor="background1"/>
              </w:rPr>
              <w:lastRenderedPageBreak/>
              <w:t>CPD Evaluation Record– IES 8 TABLE A, LEARNING OUTCOMES ACHIEVED</w:t>
            </w:r>
          </w:p>
        </w:tc>
      </w:tr>
      <w:tr w:rsidR="007A3EA6" w:rsidRPr="007A3EA6" w14:paraId="7793ECDB" w14:textId="77777777" w:rsidTr="006A1CC2">
        <w:tc>
          <w:tcPr>
            <w:tcW w:w="1470" w:type="dxa"/>
            <w:vMerge w:val="restart"/>
            <w:shd w:val="clear" w:color="auto" w:fill="2F5496" w:themeFill="accent1" w:themeFillShade="BF"/>
            <w:textDirection w:val="btLr"/>
            <w:vAlign w:val="center"/>
          </w:tcPr>
          <w:p w14:paraId="7B21CFDB" w14:textId="77777777" w:rsidR="007A3EA6" w:rsidRPr="007A3EA6" w:rsidRDefault="007A3EA6" w:rsidP="007A3EA6">
            <w:pPr>
              <w:spacing w:after="160" w:line="259" w:lineRule="auto"/>
              <w:rPr>
                <w:b/>
              </w:rPr>
            </w:pPr>
            <w:r w:rsidRPr="007A3EA6">
              <w:rPr>
                <w:b/>
              </w:rPr>
              <w:t>Technical</w:t>
            </w:r>
          </w:p>
        </w:tc>
        <w:tc>
          <w:tcPr>
            <w:tcW w:w="2069" w:type="dxa"/>
            <w:vAlign w:val="center"/>
          </w:tcPr>
          <w:p w14:paraId="5B2FEE35" w14:textId="77777777" w:rsidR="007A3EA6" w:rsidRPr="007A3EA6" w:rsidRDefault="007A3EA6" w:rsidP="007A3EA6">
            <w:pPr>
              <w:spacing w:after="160" w:line="259" w:lineRule="auto"/>
              <w:rPr>
                <w:b/>
              </w:rPr>
            </w:pPr>
          </w:p>
          <w:p w14:paraId="58D24596" w14:textId="77777777" w:rsidR="007A3EA6" w:rsidRPr="007A3EA6" w:rsidRDefault="007A3EA6" w:rsidP="007A3EA6">
            <w:pPr>
              <w:spacing w:after="160" w:line="259" w:lineRule="auto"/>
              <w:rPr>
                <w:b/>
              </w:rPr>
            </w:pPr>
            <w:r w:rsidRPr="007A3EA6">
              <w:rPr>
                <w:b/>
              </w:rPr>
              <w:t>COMPETENCE AREA</w:t>
            </w:r>
          </w:p>
        </w:tc>
        <w:tc>
          <w:tcPr>
            <w:tcW w:w="7513" w:type="dxa"/>
          </w:tcPr>
          <w:p w14:paraId="15C47FA2" w14:textId="77777777" w:rsidR="007A3EA6" w:rsidRPr="007A3EA6" w:rsidRDefault="007A3EA6" w:rsidP="007A3EA6">
            <w:pPr>
              <w:spacing w:after="160" w:line="259" w:lineRule="auto"/>
              <w:rPr>
                <w:b/>
              </w:rPr>
            </w:pPr>
            <w:r w:rsidRPr="007A3EA6">
              <w:rPr>
                <w:b/>
              </w:rPr>
              <w:t>LEARNING OUTCOME</w:t>
            </w:r>
          </w:p>
        </w:tc>
        <w:tc>
          <w:tcPr>
            <w:tcW w:w="1276" w:type="dxa"/>
          </w:tcPr>
          <w:p w14:paraId="2E613229" w14:textId="77777777" w:rsidR="007A3EA6" w:rsidRPr="007A3EA6" w:rsidRDefault="007A3EA6" w:rsidP="007A3EA6">
            <w:pPr>
              <w:spacing w:after="160" w:line="259" w:lineRule="auto"/>
              <w:rPr>
                <w:b/>
              </w:rPr>
            </w:pPr>
            <w:r w:rsidRPr="007A3EA6">
              <w:rPr>
                <w:b/>
              </w:rPr>
              <w:t>SELECT OUTCOME ACHIEVED</w:t>
            </w:r>
          </w:p>
          <w:p w14:paraId="61CE0D3C" w14:textId="77777777" w:rsidR="007A3EA6" w:rsidRPr="007A3EA6" w:rsidRDefault="007A3EA6" w:rsidP="007A3EA6">
            <w:pPr>
              <w:spacing w:after="160" w:line="259" w:lineRule="auto"/>
              <w:rPr>
                <w:b/>
              </w:rPr>
            </w:pPr>
            <w:r w:rsidRPr="007A3EA6">
              <w:rPr>
                <w:b/>
              </w:rPr>
              <w:t>(X)</w:t>
            </w:r>
          </w:p>
        </w:tc>
        <w:tc>
          <w:tcPr>
            <w:tcW w:w="1620" w:type="dxa"/>
          </w:tcPr>
          <w:p w14:paraId="38DE956F" w14:textId="77777777" w:rsidR="007A3EA6" w:rsidRPr="007A3EA6" w:rsidRDefault="007A3EA6" w:rsidP="007A3EA6">
            <w:pPr>
              <w:spacing w:after="160" w:line="259" w:lineRule="auto"/>
              <w:rPr>
                <w:b/>
              </w:rPr>
            </w:pPr>
            <w:r w:rsidRPr="007A3EA6">
              <w:rPr>
                <w:b/>
              </w:rPr>
              <w:t>*CPD RECORD</w:t>
            </w:r>
          </w:p>
          <w:p w14:paraId="4E17869C" w14:textId="77777777" w:rsidR="007A3EA6" w:rsidRPr="007A3EA6" w:rsidRDefault="007A3EA6" w:rsidP="007A3EA6">
            <w:pPr>
              <w:spacing w:after="160" w:line="259" w:lineRule="auto"/>
              <w:rPr>
                <w:b/>
              </w:rPr>
            </w:pPr>
            <w:r w:rsidRPr="007A3EA6">
              <w:rPr>
                <w:b/>
              </w:rPr>
              <w:t>REFERENCE</w:t>
            </w:r>
          </w:p>
        </w:tc>
      </w:tr>
      <w:tr w:rsidR="007A3EA6" w:rsidRPr="007A3EA6" w14:paraId="07C819EC" w14:textId="77777777" w:rsidTr="006A1CC2">
        <w:trPr>
          <w:trHeight w:val="297"/>
        </w:trPr>
        <w:tc>
          <w:tcPr>
            <w:tcW w:w="1470" w:type="dxa"/>
            <w:vMerge/>
            <w:shd w:val="clear" w:color="auto" w:fill="2F5496" w:themeFill="accent1" w:themeFillShade="BF"/>
            <w:vAlign w:val="center"/>
          </w:tcPr>
          <w:p w14:paraId="00F273C4" w14:textId="77777777" w:rsidR="007A3EA6" w:rsidRPr="007A3EA6" w:rsidRDefault="007A3EA6" w:rsidP="007A3EA6">
            <w:pPr>
              <w:spacing w:after="160" w:line="259" w:lineRule="auto"/>
            </w:pPr>
          </w:p>
        </w:tc>
        <w:tc>
          <w:tcPr>
            <w:tcW w:w="2069" w:type="dxa"/>
            <w:vMerge w:val="restart"/>
          </w:tcPr>
          <w:p w14:paraId="704FD063" w14:textId="77777777" w:rsidR="007A3EA6" w:rsidRPr="007A3EA6" w:rsidRDefault="007A3EA6" w:rsidP="007A3EA6">
            <w:pPr>
              <w:spacing w:after="160" w:line="259" w:lineRule="auto"/>
              <w:rPr>
                <w:b/>
              </w:rPr>
            </w:pPr>
            <w:r w:rsidRPr="007A3EA6">
              <w:rPr>
                <w:b/>
              </w:rPr>
              <w:t>Audit</w:t>
            </w:r>
          </w:p>
        </w:tc>
        <w:tc>
          <w:tcPr>
            <w:tcW w:w="7513" w:type="dxa"/>
          </w:tcPr>
          <w:p w14:paraId="40FA49EC" w14:textId="77777777" w:rsidR="007A3EA6" w:rsidRPr="007A3EA6" w:rsidRDefault="007A3EA6" w:rsidP="007A3EA6">
            <w:pPr>
              <w:spacing w:after="160" w:line="259" w:lineRule="auto"/>
            </w:pPr>
            <w:r w:rsidRPr="007A3EA6">
              <w:t>Lead the audit through active involvement during all phases of the audit engagement.</w:t>
            </w:r>
          </w:p>
        </w:tc>
        <w:tc>
          <w:tcPr>
            <w:tcW w:w="1276" w:type="dxa"/>
          </w:tcPr>
          <w:p w14:paraId="5CF2AD96" w14:textId="77777777" w:rsidR="007A3EA6" w:rsidRPr="007A3EA6" w:rsidRDefault="007A3EA6" w:rsidP="007A3EA6">
            <w:pPr>
              <w:spacing w:after="160" w:line="259" w:lineRule="auto"/>
            </w:pPr>
          </w:p>
        </w:tc>
        <w:tc>
          <w:tcPr>
            <w:tcW w:w="1620" w:type="dxa"/>
          </w:tcPr>
          <w:p w14:paraId="64FA3EF0" w14:textId="77777777" w:rsidR="007A3EA6" w:rsidRPr="007A3EA6" w:rsidRDefault="007A3EA6" w:rsidP="007A3EA6">
            <w:pPr>
              <w:spacing w:after="160" w:line="259" w:lineRule="auto"/>
            </w:pPr>
          </w:p>
          <w:p w14:paraId="6F4D6928" w14:textId="77777777" w:rsidR="007A3EA6" w:rsidRPr="007A3EA6" w:rsidRDefault="007A3EA6" w:rsidP="007A3EA6">
            <w:pPr>
              <w:spacing w:after="160" w:line="259" w:lineRule="auto"/>
            </w:pPr>
            <w:r w:rsidRPr="007A3EA6">
              <w:t>.</w:t>
            </w:r>
          </w:p>
        </w:tc>
      </w:tr>
      <w:tr w:rsidR="007A3EA6" w:rsidRPr="007A3EA6" w14:paraId="7074F15E" w14:textId="77777777" w:rsidTr="006A1CC2">
        <w:tc>
          <w:tcPr>
            <w:tcW w:w="1470" w:type="dxa"/>
            <w:vMerge/>
            <w:shd w:val="clear" w:color="auto" w:fill="2F5496" w:themeFill="accent1" w:themeFillShade="BF"/>
            <w:vAlign w:val="center"/>
          </w:tcPr>
          <w:p w14:paraId="229725EA" w14:textId="77777777" w:rsidR="007A3EA6" w:rsidRPr="007A3EA6" w:rsidRDefault="007A3EA6" w:rsidP="007A3EA6">
            <w:pPr>
              <w:spacing w:after="160" w:line="259" w:lineRule="auto"/>
            </w:pPr>
          </w:p>
        </w:tc>
        <w:tc>
          <w:tcPr>
            <w:tcW w:w="2069" w:type="dxa"/>
            <w:vMerge/>
            <w:vAlign w:val="center"/>
          </w:tcPr>
          <w:p w14:paraId="1B9637CF" w14:textId="77777777" w:rsidR="007A3EA6" w:rsidRPr="007A3EA6" w:rsidRDefault="007A3EA6" w:rsidP="007A3EA6">
            <w:pPr>
              <w:spacing w:after="160" w:line="259" w:lineRule="auto"/>
            </w:pPr>
          </w:p>
        </w:tc>
        <w:tc>
          <w:tcPr>
            <w:tcW w:w="7513" w:type="dxa"/>
          </w:tcPr>
          <w:p w14:paraId="6CE7C3B5" w14:textId="77777777" w:rsidR="007A3EA6" w:rsidRPr="007A3EA6" w:rsidRDefault="007A3EA6" w:rsidP="007A3EA6">
            <w:pPr>
              <w:spacing w:after="160" w:line="259" w:lineRule="auto"/>
            </w:pPr>
            <w:r w:rsidRPr="007A3EA6">
              <w:t>Lead the identification and assessment of the risks of material misstatement .</w:t>
            </w:r>
          </w:p>
        </w:tc>
        <w:tc>
          <w:tcPr>
            <w:tcW w:w="1276" w:type="dxa"/>
          </w:tcPr>
          <w:p w14:paraId="124BE9D9" w14:textId="77777777" w:rsidR="007A3EA6" w:rsidRPr="007A3EA6" w:rsidRDefault="007A3EA6" w:rsidP="007A3EA6">
            <w:pPr>
              <w:spacing w:after="160" w:line="259" w:lineRule="auto"/>
            </w:pPr>
          </w:p>
        </w:tc>
        <w:tc>
          <w:tcPr>
            <w:tcW w:w="1620" w:type="dxa"/>
          </w:tcPr>
          <w:p w14:paraId="0556DD50" w14:textId="77777777" w:rsidR="007A3EA6" w:rsidRPr="007A3EA6" w:rsidRDefault="007A3EA6" w:rsidP="007A3EA6">
            <w:pPr>
              <w:spacing w:after="160" w:line="259" w:lineRule="auto"/>
            </w:pPr>
          </w:p>
        </w:tc>
      </w:tr>
      <w:tr w:rsidR="007A3EA6" w:rsidRPr="007A3EA6" w14:paraId="6D7C8D41" w14:textId="77777777" w:rsidTr="006A1CC2">
        <w:tc>
          <w:tcPr>
            <w:tcW w:w="1470" w:type="dxa"/>
            <w:vMerge/>
            <w:shd w:val="clear" w:color="auto" w:fill="2F5496" w:themeFill="accent1" w:themeFillShade="BF"/>
            <w:vAlign w:val="center"/>
          </w:tcPr>
          <w:p w14:paraId="515CA2E7" w14:textId="77777777" w:rsidR="007A3EA6" w:rsidRPr="007A3EA6" w:rsidRDefault="007A3EA6" w:rsidP="007A3EA6">
            <w:pPr>
              <w:spacing w:after="160" w:line="259" w:lineRule="auto"/>
            </w:pPr>
          </w:p>
        </w:tc>
        <w:tc>
          <w:tcPr>
            <w:tcW w:w="2069" w:type="dxa"/>
            <w:vMerge/>
            <w:vAlign w:val="center"/>
          </w:tcPr>
          <w:p w14:paraId="69E24637" w14:textId="77777777" w:rsidR="007A3EA6" w:rsidRPr="007A3EA6" w:rsidRDefault="007A3EA6" w:rsidP="007A3EA6">
            <w:pPr>
              <w:spacing w:after="160" w:line="259" w:lineRule="auto"/>
            </w:pPr>
          </w:p>
        </w:tc>
        <w:tc>
          <w:tcPr>
            <w:tcW w:w="7513" w:type="dxa"/>
          </w:tcPr>
          <w:p w14:paraId="28ACA511" w14:textId="77777777" w:rsidR="007A3EA6" w:rsidRPr="007A3EA6" w:rsidRDefault="007A3EA6" w:rsidP="007A3EA6">
            <w:pPr>
              <w:spacing w:after="160" w:line="259" w:lineRule="auto"/>
            </w:pPr>
            <w:r w:rsidRPr="007A3EA6">
              <w:t xml:space="preserve">Develop an audit plan that responds to the risks of material misstatement identified. </w:t>
            </w:r>
          </w:p>
        </w:tc>
        <w:tc>
          <w:tcPr>
            <w:tcW w:w="1276" w:type="dxa"/>
          </w:tcPr>
          <w:p w14:paraId="02454509" w14:textId="77777777" w:rsidR="007A3EA6" w:rsidRPr="007A3EA6" w:rsidRDefault="007A3EA6" w:rsidP="007A3EA6">
            <w:pPr>
              <w:spacing w:after="160" w:line="259" w:lineRule="auto"/>
            </w:pPr>
          </w:p>
        </w:tc>
        <w:tc>
          <w:tcPr>
            <w:tcW w:w="1620" w:type="dxa"/>
          </w:tcPr>
          <w:p w14:paraId="3676252A" w14:textId="77777777" w:rsidR="007A3EA6" w:rsidRPr="007A3EA6" w:rsidRDefault="007A3EA6" w:rsidP="007A3EA6">
            <w:pPr>
              <w:spacing w:after="160" w:line="259" w:lineRule="auto"/>
            </w:pPr>
          </w:p>
        </w:tc>
      </w:tr>
      <w:tr w:rsidR="007A3EA6" w:rsidRPr="007A3EA6" w14:paraId="782E55E3" w14:textId="77777777" w:rsidTr="006A1CC2">
        <w:tc>
          <w:tcPr>
            <w:tcW w:w="1470" w:type="dxa"/>
            <w:vMerge/>
            <w:shd w:val="clear" w:color="auto" w:fill="2F5496" w:themeFill="accent1" w:themeFillShade="BF"/>
            <w:vAlign w:val="center"/>
          </w:tcPr>
          <w:p w14:paraId="5E43F504" w14:textId="77777777" w:rsidR="007A3EA6" w:rsidRPr="007A3EA6" w:rsidRDefault="007A3EA6" w:rsidP="007A3EA6">
            <w:pPr>
              <w:spacing w:after="160" w:line="259" w:lineRule="auto"/>
            </w:pPr>
          </w:p>
        </w:tc>
        <w:tc>
          <w:tcPr>
            <w:tcW w:w="2069" w:type="dxa"/>
            <w:vMerge/>
            <w:vAlign w:val="center"/>
          </w:tcPr>
          <w:p w14:paraId="701B84C6" w14:textId="77777777" w:rsidR="007A3EA6" w:rsidRPr="007A3EA6" w:rsidRDefault="007A3EA6" w:rsidP="007A3EA6">
            <w:pPr>
              <w:spacing w:after="160" w:line="259" w:lineRule="auto"/>
            </w:pPr>
          </w:p>
        </w:tc>
        <w:tc>
          <w:tcPr>
            <w:tcW w:w="7513" w:type="dxa"/>
          </w:tcPr>
          <w:p w14:paraId="6AC19677" w14:textId="77777777" w:rsidR="007A3EA6" w:rsidRPr="007A3EA6" w:rsidRDefault="007A3EA6" w:rsidP="007A3EA6">
            <w:pPr>
              <w:spacing w:after="160" w:line="259" w:lineRule="auto"/>
            </w:pPr>
            <w:r w:rsidRPr="007A3EA6">
              <w:t>Develop an appropriate audit opinion and related audit report, including a description of key audit matters as applicable.</w:t>
            </w:r>
          </w:p>
        </w:tc>
        <w:tc>
          <w:tcPr>
            <w:tcW w:w="1276" w:type="dxa"/>
          </w:tcPr>
          <w:p w14:paraId="1FB63ADC" w14:textId="77777777" w:rsidR="007A3EA6" w:rsidRPr="007A3EA6" w:rsidRDefault="007A3EA6" w:rsidP="007A3EA6">
            <w:pPr>
              <w:spacing w:after="160" w:line="259" w:lineRule="auto"/>
            </w:pPr>
          </w:p>
        </w:tc>
        <w:tc>
          <w:tcPr>
            <w:tcW w:w="1620" w:type="dxa"/>
          </w:tcPr>
          <w:p w14:paraId="2CFCC56B" w14:textId="77777777" w:rsidR="007A3EA6" w:rsidRPr="007A3EA6" w:rsidRDefault="007A3EA6" w:rsidP="007A3EA6">
            <w:pPr>
              <w:spacing w:after="160" w:line="259" w:lineRule="auto"/>
            </w:pPr>
          </w:p>
        </w:tc>
      </w:tr>
      <w:tr w:rsidR="007A3EA6" w:rsidRPr="007A3EA6" w14:paraId="4E384B54" w14:textId="77777777" w:rsidTr="006A1CC2">
        <w:tc>
          <w:tcPr>
            <w:tcW w:w="1470" w:type="dxa"/>
            <w:vMerge/>
            <w:shd w:val="clear" w:color="auto" w:fill="2F5496" w:themeFill="accent1" w:themeFillShade="BF"/>
            <w:vAlign w:val="center"/>
          </w:tcPr>
          <w:p w14:paraId="24A1D243" w14:textId="77777777" w:rsidR="007A3EA6" w:rsidRPr="007A3EA6" w:rsidRDefault="007A3EA6" w:rsidP="007A3EA6">
            <w:pPr>
              <w:spacing w:after="160" w:line="259" w:lineRule="auto"/>
            </w:pPr>
          </w:p>
        </w:tc>
        <w:tc>
          <w:tcPr>
            <w:tcW w:w="2069" w:type="dxa"/>
            <w:vMerge/>
            <w:vAlign w:val="center"/>
          </w:tcPr>
          <w:p w14:paraId="6F0C2449" w14:textId="77777777" w:rsidR="007A3EA6" w:rsidRPr="007A3EA6" w:rsidRDefault="007A3EA6" w:rsidP="007A3EA6">
            <w:pPr>
              <w:spacing w:after="160" w:line="259" w:lineRule="auto"/>
            </w:pPr>
          </w:p>
        </w:tc>
        <w:tc>
          <w:tcPr>
            <w:tcW w:w="7513" w:type="dxa"/>
          </w:tcPr>
          <w:p w14:paraId="3FD8FD74" w14:textId="77777777" w:rsidR="007A3EA6" w:rsidRPr="007A3EA6" w:rsidRDefault="007A3EA6" w:rsidP="007A3EA6">
            <w:pPr>
              <w:spacing w:after="160" w:line="259" w:lineRule="auto"/>
            </w:pPr>
            <w:r w:rsidRPr="007A3EA6">
              <w:t>Evaluate responses to the risks of material misstatement</w:t>
            </w:r>
          </w:p>
        </w:tc>
        <w:tc>
          <w:tcPr>
            <w:tcW w:w="1276" w:type="dxa"/>
          </w:tcPr>
          <w:p w14:paraId="02802B94" w14:textId="77777777" w:rsidR="007A3EA6" w:rsidRPr="007A3EA6" w:rsidRDefault="007A3EA6" w:rsidP="007A3EA6">
            <w:pPr>
              <w:spacing w:after="160" w:line="259" w:lineRule="auto"/>
            </w:pPr>
          </w:p>
        </w:tc>
        <w:tc>
          <w:tcPr>
            <w:tcW w:w="1620" w:type="dxa"/>
          </w:tcPr>
          <w:p w14:paraId="0A14777A" w14:textId="77777777" w:rsidR="007A3EA6" w:rsidRPr="007A3EA6" w:rsidRDefault="007A3EA6" w:rsidP="007A3EA6">
            <w:pPr>
              <w:spacing w:after="160" w:line="259" w:lineRule="auto"/>
            </w:pPr>
          </w:p>
        </w:tc>
      </w:tr>
      <w:tr w:rsidR="007A3EA6" w:rsidRPr="007A3EA6" w14:paraId="4720EFA4" w14:textId="77777777" w:rsidTr="006A1CC2">
        <w:tc>
          <w:tcPr>
            <w:tcW w:w="1470" w:type="dxa"/>
            <w:vMerge/>
            <w:shd w:val="clear" w:color="auto" w:fill="2F5496" w:themeFill="accent1" w:themeFillShade="BF"/>
            <w:vAlign w:val="center"/>
          </w:tcPr>
          <w:p w14:paraId="60AEB556" w14:textId="77777777" w:rsidR="007A3EA6" w:rsidRPr="007A3EA6" w:rsidRDefault="007A3EA6" w:rsidP="007A3EA6">
            <w:pPr>
              <w:spacing w:after="160" w:line="259" w:lineRule="auto"/>
            </w:pPr>
          </w:p>
        </w:tc>
        <w:tc>
          <w:tcPr>
            <w:tcW w:w="2069" w:type="dxa"/>
            <w:vMerge/>
            <w:vAlign w:val="center"/>
          </w:tcPr>
          <w:p w14:paraId="296FA160" w14:textId="77777777" w:rsidR="007A3EA6" w:rsidRPr="007A3EA6" w:rsidRDefault="007A3EA6" w:rsidP="007A3EA6">
            <w:pPr>
              <w:spacing w:after="160" w:line="259" w:lineRule="auto"/>
            </w:pPr>
          </w:p>
        </w:tc>
        <w:tc>
          <w:tcPr>
            <w:tcW w:w="7513" w:type="dxa"/>
          </w:tcPr>
          <w:p w14:paraId="3A8EA064" w14:textId="77777777" w:rsidR="007A3EA6" w:rsidRPr="007A3EA6" w:rsidRDefault="007A3EA6" w:rsidP="007A3EA6">
            <w:pPr>
              <w:spacing w:after="160" w:line="259" w:lineRule="auto"/>
            </w:pPr>
            <w:r w:rsidRPr="007A3EA6">
              <w:t>Conclude on the appropriateness and sufficiency of all relevant audit evidence, including contradictory evidence, to support the audit opinion.</w:t>
            </w:r>
          </w:p>
        </w:tc>
        <w:tc>
          <w:tcPr>
            <w:tcW w:w="1276" w:type="dxa"/>
          </w:tcPr>
          <w:p w14:paraId="0CABDEDE" w14:textId="77777777" w:rsidR="007A3EA6" w:rsidRPr="007A3EA6" w:rsidRDefault="007A3EA6" w:rsidP="007A3EA6">
            <w:pPr>
              <w:spacing w:after="160" w:line="259" w:lineRule="auto"/>
            </w:pPr>
          </w:p>
        </w:tc>
        <w:tc>
          <w:tcPr>
            <w:tcW w:w="1620" w:type="dxa"/>
          </w:tcPr>
          <w:p w14:paraId="3891A984" w14:textId="77777777" w:rsidR="007A3EA6" w:rsidRPr="007A3EA6" w:rsidRDefault="007A3EA6" w:rsidP="007A3EA6">
            <w:pPr>
              <w:spacing w:after="160" w:line="259" w:lineRule="auto"/>
            </w:pPr>
          </w:p>
        </w:tc>
      </w:tr>
      <w:tr w:rsidR="007A3EA6" w:rsidRPr="007A3EA6" w14:paraId="1D431C3C" w14:textId="77777777" w:rsidTr="006A1CC2">
        <w:tc>
          <w:tcPr>
            <w:tcW w:w="1470" w:type="dxa"/>
            <w:vMerge/>
            <w:shd w:val="clear" w:color="auto" w:fill="2F5496" w:themeFill="accent1" w:themeFillShade="BF"/>
            <w:vAlign w:val="center"/>
          </w:tcPr>
          <w:p w14:paraId="55963361" w14:textId="77777777" w:rsidR="007A3EA6" w:rsidRPr="007A3EA6" w:rsidRDefault="007A3EA6" w:rsidP="007A3EA6">
            <w:pPr>
              <w:spacing w:after="160" w:line="259" w:lineRule="auto"/>
            </w:pPr>
          </w:p>
        </w:tc>
        <w:tc>
          <w:tcPr>
            <w:tcW w:w="2069" w:type="dxa"/>
            <w:vMerge/>
            <w:vAlign w:val="center"/>
          </w:tcPr>
          <w:p w14:paraId="7E3DF10B" w14:textId="77777777" w:rsidR="007A3EA6" w:rsidRPr="007A3EA6" w:rsidRDefault="007A3EA6" w:rsidP="007A3EA6">
            <w:pPr>
              <w:spacing w:after="160" w:line="259" w:lineRule="auto"/>
            </w:pPr>
          </w:p>
        </w:tc>
        <w:tc>
          <w:tcPr>
            <w:tcW w:w="7513" w:type="dxa"/>
          </w:tcPr>
          <w:p w14:paraId="295526E9" w14:textId="77777777" w:rsidR="007A3EA6" w:rsidRPr="007A3EA6" w:rsidRDefault="007A3EA6" w:rsidP="007A3EA6">
            <w:pPr>
              <w:spacing w:after="160" w:line="259" w:lineRule="auto"/>
            </w:pPr>
            <w:r w:rsidRPr="007A3EA6">
              <w:t>Evaluate whether the audit was performed in accordance with International Standards on Auditing or other relevant auditing standards, laws, and regulations applicable to an audit of the financial statements.</w:t>
            </w:r>
          </w:p>
        </w:tc>
        <w:tc>
          <w:tcPr>
            <w:tcW w:w="1276" w:type="dxa"/>
          </w:tcPr>
          <w:p w14:paraId="42C2927C" w14:textId="77777777" w:rsidR="007A3EA6" w:rsidRPr="007A3EA6" w:rsidRDefault="007A3EA6" w:rsidP="007A3EA6">
            <w:pPr>
              <w:spacing w:after="160" w:line="259" w:lineRule="auto"/>
            </w:pPr>
          </w:p>
        </w:tc>
        <w:tc>
          <w:tcPr>
            <w:tcW w:w="1620" w:type="dxa"/>
          </w:tcPr>
          <w:p w14:paraId="3D7A70B8" w14:textId="77777777" w:rsidR="007A3EA6" w:rsidRPr="007A3EA6" w:rsidRDefault="007A3EA6" w:rsidP="007A3EA6">
            <w:pPr>
              <w:spacing w:after="160" w:line="259" w:lineRule="auto"/>
            </w:pPr>
          </w:p>
        </w:tc>
      </w:tr>
      <w:tr w:rsidR="007A3EA6" w:rsidRPr="007A3EA6" w14:paraId="071D846A" w14:textId="77777777" w:rsidTr="006A1CC2">
        <w:tc>
          <w:tcPr>
            <w:tcW w:w="1470" w:type="dxa"/>
            <w:vMerge/>
            <w:shd w:val="clear" w:color="auto" w:fill="2F5496" w:themeFill="accent1" w:themeFillShade="BF"/>
            <w:vAlign w:val="center"/>
          </w:tcPr>
          <w:p w14:paraId="329EF806" w14:textId="77777777" w:rsidR="007A3EA6" w:rsidRPr="007A3EA6" w:rsidRDefault="007A3EA6" w:rsidP="007A3EA6">
            <w:pPr>
              <w:spacing w:after="160" w:line="259" w:lineRule="auto"/>
            </w:pPr>
          </w:p>
        </w:tc>
        <w:tc>
          <w:tcPr>
            <w:tcW w:w="2069" w:type="dxa"/>
            <w:vMerge/>
            <w:vAlign w:val="center"/>
          </w:tcPr>
          <w:p w14:paraId="179DC9EF" w14:textId="77777777" w:rsidR="007A3EA6" w:rsidRPr="007A3EA6" w:rsidRDefault="007A3EA6" w:rsidP="007A3EA6">
            <w:pPr>
              <w:spacing w:after="160" w:line="259" w:lineRule="auto"/>
            </w:pPr>
          </w:p>
        </w:tc>
        <w:tc>
          <w:tcPr>
            <w:tcW w:w="7513" w:type="dxa"/>
          </w:tcPr>
          <w:p w14:paraId="1B58A1CE" w14:textId="77777777" w:rsidR="007A3EA6" w:rsidRPr="007A3EA6" w:rsidRDefault="007A3EA6" w:rsidP="007A3EA6">
            <w:pPr>
              <w:spacing w:after="160" w:line="259" w:lineRule="auto"/>
            </w:pPr>
            <w:r w:rsidRPr="007A3EA6">
              <w:t>Develop an appropriate audit opinion and related auditor’s report, including a description of key audit matters as applicable.</w:t>
            </w:r>
          </w:p>
        </w:tc>
        <w:tc>
          <w:tcPr>
            <w:tcW w:w="1276" w:type="dxa"/>
          </w:tcPr>
          <w:p w14:paraId="3244165B" w14:textId="77777777" w:rsidR="007A3EA6" w:rsidRPr="007A3EA6" w:rsidRDefault="007A3EA6" w:rsidP="007A3EA6">
            <w:pPr>
              <w:spacing w:after="160" w:line="259" w:lineRule="auto"/>
            </w:pPr>
          </w:p>
        </w:tc>
        <w:tc>
          <w:tcPr>
            <w:tcW w:w="1620" w:type="dxa"/>
          </w:tcPr>
          <w:p w14:paraId="791A7593" w14:textId="77777777" w:rsidR="007A3EA6" w:rsidRPr="007A3EA6" w:rsidRDefault="007A3EA6" w:rsidP="007A3EA6">
            <w:pPr>
              <w:spacing w:after="160" w:line="259" w:lineRule="auto"/>
            </w:pPr>
          </w:p>
        </w:tc>
      </w:tr>
      <w:tr w:rsidR="007A3EA6" w:rsidRPr="007A3EA6" w14:paraId="0C80DE27" w14:textId="77777777" w:rsidTr="006A1CC2">
        <w:trPr>
          <w:trHeight w:val="742"/>
        </w:trPr>
        <w:tc>
          <w:tcPr>
            <w:tcW w:w="1470" w:type="dxa"/>
            <w:vMerge/>
            <w:shd w:val="clear" w:color="auto" w:fill="2F5496" w:themeFill="accent1" w:themeFillShade="BF"/>
            <w:vAlign w:val="center"/>
          </w:tcPr>
          <w:p w14:paraId="126D7B4D" w14:textId="77777777" w:rsidR="007A3EA6" w:rsidRPr="007A3EA6" w:rsidRDefault="007A3EA6" w:rsidP="007A3EA6">
            <w:pPr>
              <w:spacing w:after="160" w:line="259" w:lineRule="auto"/>
            </w:pPr>
          </w:p>
        </w:tc>
        <w:tc>
          <w:tcPr>
            <w:tcW w:w="2069" w:type="dxa"/>
            <w:vMerge w:val="restart"/>
          </w:tcPr>
          <w:p w14:paraId="0D1FF392" w14:textId="77777777" w:rsidR="007A3EA6" w:rsidRPr="007A3EA6" w:rsidRDefault="007A3EA6" w:rsidP="007A3EA6">
            <w:pPr>
              <w:spacing w:after="160" w:line="259" w:lineRule="auto"/>
              <w:rPr>
                <w:b/>
              </w:rPr>
            </w:pPr>
            <w:r w:rsidRPr="007A3EA6">
              <w:rPr>
                <w:b/>
              </w:rPr>
              <w:t>Financial</w:t>
            </w:r>
          </w:p>
          <w:p w14:paraId="1DCFDD2A" w14:textId="77777777" w:rsidR="007A3EA6" w:rsidRPr="007A3EA6" w:rsidRDefault="007A3EA6" w:rsidP="007A3EA6">
            <w:pPr>
              <w:spacing w:after="160" w:line="259" w:lineRule="auto"/>
              <w:rPr>
                <w:b/>
              </w:rPr>
            </w:pPr>
            <w:r w:rsidRPr="007A3EA6">
              <w:rPr>
                <w:b/>
              </w:rPr>
              <w:t>accounting and</w:t>
            </w:r>
          </w:p>
          <w:p w14:paraId="4A6465C8" w14:textId="77777777" w:rsidR="007A3EA6" w:rsidRPr="007A3EA6" w:rsidRDefault="007A3EA6" w:rsidP="007A3EA6">
            <w:pPr>
              <w:spacing w:after="160" w:line="259" w:lineRule="auto"/>
            </w:pPr>
            <w:r w:rsidRPr="007A3EA6">
              <w:rPr>
                <w:b/>
              </w:rPr>
              <w:lastRenderedPageBreak/>
              <w:t>reporting</w:t>
            </w:r>
          </w:p>
        </w:tc>
        <w:tc>
          <w:tcPr>
            <w:tcW w:w="7513" w:type="dxa"/>
          </w:tcPr>
          <w:p w14:paraId="08A1751D" w14:textId="77777777" w:rsidR="007A3EA6" w:rsidRPr="007A3EA6" w:rsidRDefault="007A3EA6" w:rsidP="007A3EA6">
            <w:pPr>
              <w:spacing w:after="160" w:line="259" w:lineRule="auto"/>
            </w:pPr>
            <w:r w:rsidRPr="007A3EA6">
              <w:lastRenderedPageBreak/>
              <w:t xml:space="preserve">Evaluate whether an entity has prepared, in all material respects, financial statements in accordance with the applicable financial reporting framework and regulatory requirements. </w:t>
            </w:r>
          </w:p>
        </w:tc>
        <w:tc>
          <w:tcPr>
            <w:tcW w:w="1276" w:type="dxa"/>
          </w:tcPr>
          <w:p w14:paraId="351689A4" w14:textId="77777777" w:rsidR="007A3EA6" w:rsidRPr="007A3EA6" w:rsidRDefault="007A3EA6" w:rsidP="007A3EA6">
            <w:pPr>
              <w:spacing w:after="160" w:line="259" w:lineRule="auto"/>
            </w:pPr>
          </w:p>
        </w:tc>
        <w:tc>
          <w:tcPr>
            <w:tcW w:w="1620" w:type="dxa"/>
          </w:tcPr>
          <w:p w14:paraId="3CAB2395" w14:textId="77777777" w:rsidR="007A3EA6" w:rsidRPr="007A3EA6" w:rsidRDefault="007A3EA6" w:rsidP="007A3EA6">
            <w:pPr>
              <w:spacing w:after="160" w:line="259" w:lineRule="auto"/>
            </w:pPr>
          </w:p>
        </w:tc>
      </w:tr>
      <w:tr w:rsidR="007A3EA6" w:rsidRPr="007A3EA6" w14:paraId="72EA9668" w14:textId="77777777" w:rsidTr="006A1CC2">
        <w:tc>
          <w:tcPr>
            <w:tcW w:w="1470" w:type="dxa"/>
            <w:vMerge/>
            <w:shd w:val="clear" w:color="auto" w:fill="2F5496" w:themeFill="accent1" w:themeFillShade="BF"/>
            <w:vAlign w:val="center"/>
          </w:tcPr>
          <w:p w14:paraId="46D73B89" w14:textId="77777777" w:rsidR="007A3EA6" w:rsidRPr="007A3EA6" w:rsidRDefault="007A3EA6" w:rsidP="007A3EA6">
            <w:pPr>
              <w:spacing w:after="160" w:line="259" w:lineRule="auto"/>
            </w:pPr>
          </w:p>
        </w:tc>
        <w:tc>
          <w:tcPr>
            <w:tcW w:w="2069" w:type="dxa"/>
            <w:vMerge/>
            <w:vAlign w:val="center"/>
          </w:tcPr>
          <w:p w14:paraId="4A13C78B" w14:textId="77777777" w:rsidR="007A3EA6" w:rsidRPr="007A3EA6" w:rsidRDefault="007A3EA6" w:rsidP="007A3EA6">
            <w:pPr>
              <w:spacing w:after="160" w:line="259" w:lineRule="auto"/>
            </w:pPr>
          </w:p>
        </w:tc>
        <w:tc>
          <w:tcPr>
            <w:tcW w:w="7513" w:type="dxa"/>
          </w:tcPr>
          <w:p w14:paraId="73DAF1FD" w14:textId="77777777" w:rsidR="007A3EA6" w:rsidRPr="007A3EA6" w:rsidRDefault="007A3EA6" w:rsidP="007A3EA6">
            <w:pPr>
              <w:spacing w:after="160" w:line="259" w:lineRule="auto"/>
            </w:pPr>
            <w:r w:rsidRPr="007A3EA6">
              <w:t>Evaluate the recognition, measurement, presentation, and disclosure of transactions and events within the financial statements in accordance with the applicable financial reporting  framework and regulatory requirement</w:t>
            </w:r>
          </w:p>
        </w:tc>
        <w:tc>
          <w:tcPr>
            <w:tcW w:w="1276" w:type="dxa"/>
          </w:tcPr>
          <w:p w14:paraId="31827697" w14:textId="77777777" w:rsidR="007A3EA6" w:rsidRPr="007A3EA6" w:rsidRDefault="007A3EA6" w:rsidP="007A3EA6">
            <w:pPr>
              <w:spacing w:after="160" w:line="259" w:lineRule="auto"/>
            </w:pPr>
          </w:p>
        </w:tc>
        <w:tc>
          <w:tcPr>
            <w:tcW w:w="1620" w:type="dxa"/>
          </w:tcPr>
          <w:p w14:paraId="750C461C" w14:textId="77777777" w:rsidR="007A3EA6" w:rsidRPr="007A3EA6" w:rsidRDefault="007A3EA6" w:rsidP="007A3EA6">
            <w:pPr>
              <w:spacing w:after="160" w:line="259" w:lineRule="auto"/>
            </w:pPr>
          </w:p>
        </w:tc>
      </w:tr>
      <w:tr w:rsidR="007A3EA6" w:rsidRPr="007A3EA6" w14:paraId="7E903A42" w14:textId="77777777" w:rsidTr="006A1CC2">
        <w:tc>
          <w:tcPr>
            <w:tcW w:w="1470" w:type="dxa"/>
            <w:vMerge/>
            <w:shd w:val="clear" w:color="auto" w:fill="2F5496" w:themeFill="accent1" w:themeFillShade="BF"/>
            <w:vAlign w:val="center"/>
          </w:tcPr>
          <w:p w14:paraId="2C9905E6" w14:textId="77777777" w:rsidR="007A3EA6" w:rsidRPr="007A3EA6" w:rsidRDefault="007A3EA6" w:rsidP="007A3EA6">
            <w:pPr>
              <w:spacing w:after="160" w:line="259" w:lineRule="auto"/>
            </w:pPr>
          </w:p>
        </w:tc>
        <w:tc>
          <w:tcPr>
            <w:tcW w:w="2069" w:type="dxa"/>
            <w:vMerge/>
            <w:vAlign w:val="center"/>
          </w:tcPr>
          <w:p w14:paraId="0584149C" w14:textId="77777777" w:rsidR="007A3EA6" w:rsidRPr="007A3EA6" w:rsidRDefault="007A3EA6" w:rsidP="007A3EA6">
            <w:pPr>
              <w:spacing w:after="160" w:line="259" w:lineRule="auto"/>
            </w:pPr>
          </w:p>
        </w:tc>
        <w:tc>
          <w:tcPr>
            <w:tcW w:w="7513" w:type="dxa"/>
          </w:tcPr>
          <w:p w14:paraId="37176629" w14:textId="77777777" w:rsidR="007A3EA6" w:rsidRPr="007A3EA6" w:rsidRDefault="007A3EA6" w:rsidP="007A3EA6">
            <w:pPr>
              <w:spacing w:after="160" w:line="259" w:lineRule="auto"/>
            </w:pPr>
            <w:r w:rsidRPr="007A3EA6">
              <w:t>Evaluate accounting judgments and estimates, including fair value estimates, made by management.</w:t>
            </w:r>
          </w:p>
        </w:tc>
        <w:tc>
          <w:tcPr>
            <w:tcW w:w="1276" w:type="dxa"/>
          </w:tcPr>
          <w:p w14:paraId="17B7034C" w14:textId="77777777" w:rsidR="007A3EA6" w:rsidRPr="007A3EA6" w:rsidRDefault="007A3EA6" w:rsidP="007A3EA6">
            <w:pPr>
              <w:spacing w:after="160" w:line="259" w:lineRule="auto"/>
            </w:pPr>
          </w:p>
        </w:tc>
        <w:tc>
          <w:tcPr>
            <w:tcW w:w="1620" w:type="dxa"/>
          </w:tcPr>
          <w:p w14:paraId="63062A43" w14:textId="77777777" w:rsidR="007A3EA6" w:rsidRPr="007A3EA6" w:rsidRDefault="007A3EA6" w:rsidP="007A3EA6">
            <w:pPr>
              <w:spacing w:after="160" w:line="259" w:lineRule="auto"/>
            </w:pPr>
          </w:p>
        </w:tc>
      </w:tr>
      <w:tr w:rsidR="007A3EA6" w:rsidRPr="007A3EA6" w14:paraId="7D5FC080" w14:textId="77777777" w:rsidTr="006A1CC2">
        <w:tc>
          <w:tcPr>
            <w:tcW w:w="1470" w:type="dxa"/>
            <w:vMerge/>
            <w:shd w:val="clear" w:color="auto" w:fill="2F5496" w:themeFill="accent1" w:themeFillShade="BF"/>
            <w:vAlign w:val="center"/>
          </w:tcPr>
          <w:p w14:paraId="7E17E1B8" w14:textId="77777777" w:rsidR="007A3EA6" w:rsidRPr="007A3EA6" w:rsidRDefault="007A3EA6" w:rsidP="007A3EA6">
            <w:pPr>
              <w:spacing w:after="160" w:line="259" w:lineRule="auto"/>
            </w:pPr>
          </w:p>
        </w:tc>
        <w:tc>
          <w:tcPr>
            <w:tcW w:w="2069" w:type="dxa"/>
            <w:vMerge/>
            <w:vAlign w:val="center"/>
          </w:tcPr>
          <w:p w14:paraId="753B57D6" w14:textId="77777777" w:rsidR="007A3EA6" w:rsidRPr="007A3EA6" w:rsidRDefault="007A3EA6" w:rsidP="007A3EA6">
            <w:pPr>
              <w:spacing w:after="160" w:line="259" w:lineRule="auto"/>
            </w:pPr>
          </w:p>
        </w:tc>
        <w:tc>
          <w:tcPr>
            <w:tcW w:w="7513" w:type="dxa"/>
          </w:tcPr>
          <w:p w14:paraId="00A5A0A9" w14:textId="77777777" w:rsidR="007A3EA6" w:rsidRPr="007A3EA6" w:rsidRDefault="007A3EA6" w:rsidP="007A3EA6">
            <w:pPr>
              <w:spacing w:after="160" w:line="259" w:lineRule="auto"/>
            </w:pPr>
            <w:r w:rsidRPr="007A3EA6">
              <w:t>Evaluate the fair presentation of financial statements relative to the nature of the business, the operating environment, and the entity’s ability to continue as a going concern.</w:t>
            </w:r>
          </w:p>
        </w:tc>
        <w:tc>
          <w:tcPr>
            <w:tcW w:w="1276" w:type="dxa"/>
          </w:tcPr>
          <w:p w14:paraId="6D1126DE" w14:textId="77777777" w:rsidR="007A3EA6" w:rsidRPr="007A3EA6" w:rsidRDefault="007A3EA6" w:rsidP="007A3EA6">
            <w:pPr>
              <w:spacing w:after="160" w:line="259" w:lineRule="auto"/>
            </w:pPr>
          </w:p>
        </w:tc>
        <w:tc>
          <w:tcPr>
            <w:tcW w:w="1620" w:type="dxa"/>
          </w:tcPr>
          <w:p w14:paraId="460D0AAF" w14:textId="77777777" w:rsidR="007A3EA6" w:rsidRPr="007A3EA6" w:rsidRDefault="007A3EA6" w:rsidP="007A3EA6">
            <w:pPr>
              <w:spacing w:after="160" w:line="259" w:lineRule="auto"/>
            </w:pPr>
          </w:p>
        </w:tc>
      </w:tr>
      <w:tr w:rsidR="007A3EA6" w:rsidRPr="007A3EA6" w14:paraId="1AE78512" w14:textId="77777777" w:rsidTr="006A1CC2">
        <w:tc>
          <w:tcPr>
            <w:tcW w:w="1470" w:type="dxa"/>
            <w:vMerge/>
            <w:shd w:val="clear" w:color="auto" w:fill="2F5496" w:themeFill="accent1" w:themeFillShade="BF"/>
            <w:vAlign w:val="center"/>
          </w:tcPr>
          <w:p w14:paraId="5D68E20A" w14:textId="77777777" w:rsidR="007A3EA6" w:rsidRPr="007A3EA6" w:rsidRDefault="007A3EA6" w:rsidP="007A3EA6">
            <w:pPr>
              <w:spacing w:after="160" w:line="259" w:lineRule="auto"/>
            </w:pPr>
          </w:p>
        </w:tc>
        <w:tc>
          <w:tcPr>
            <w:tcW w:w="2069" w:type="dxa"/>
            <w:vAlign w:val="center"/>
          </w:tcPr>
          <w:p w14:paraId="1BB47712" w14:textId="77777777" w:rsidR="007A3EA6" w:rsidRPr="007A3EA6" w:rsidRDefault="007A3EA6" w:rsidP="007A3EA6">
            <w:pPr>
              <w:spacing w:after="160" w:line="259" w:lineRule="auto"/>
              <w:rPr>
                <w:b/>
              </w:rPr>
            </w:pPr>
            <w:r w:rsidRPr="007A3EA6">
              <w:rPr>
                <w:b/>
              </w:rPr>
              <w:t>Governance and risk management</w:t>
            </w:r>
          </w:p>
        </w:tc>
        <w:tc>
          <w:tcPr>
            <w:tcW w:w="7513" w:type="dxa"/>
          </w:tcPr>
          <w:p w14:paraId="7548B46B" w14:textId="77777777" w:rsidR="007A3EA6" w:rsidRPr="007A3EA6" w:rsidRDefault="007A3EA6" w:rsidP="007A3EA6">
            <w:pPr>
              <w:spacing w:after="160" w:line="259" w:lineRule="auto"/>
            </w:pPr>
            <w:r w:rsidRPr="007A3EA6">
              <w:t>Evaluate corporate governance structures and risk assessment processes affecting the financial statements of an entity as part of the overall audit strategy.</w:t>
            </w:r>
          </w:p>
        </w:tc>
        <w:tc>
          <w:tcPr>
            <w:tcW w:w="1276" w:type="dxa"/>
          </w:tcPr>
          <w:p w14:paraId="013E66A2" w14:textId="77777777" w:rsidR="007A3EA6" w:rsidRPr="007A3EA6" w:rsidRDefault="007A3EA6" w:rsidP="007A3EA6">
            <w:pPr>
              <w:spacing w:after="160" w:line="259" w:lineRule="auto"/>
            </w:pPr>
          </w:p>
        </w:tc>
        <w:tc>
          <w:tcPr>
            <w:tcW w:w="1620" w:type="dxa"/>
          </w:tcPr>
          <w:p w14:paraId="51F40EC5" w14:textId="77777777" w:rsidR="007A3EA6" w:rsidRPr="007A3EA6" w:rsidRDefault="007A3EA6" w:rsidP="007A3EA6">
            <w:pPr>
              <w:spacing w:after="160" w:line="259" w:lineRule="auto"/>
            </w:pPr>
          </w:p>
        </w:tc>
      </w:tr>
      <w:tr w:rsidR="007A3EA6" w:rsidRPr="007A3EA6" w14:paraId="73FD088C" w14:textId="77777777" w:rsidTr="006A1CC2">
        <w:tc>
          <w:tcPr>
            <w:tcW w:w="1470" w:type="dxa"/>
            <w:vMerge/>
            <w:shd w:val="clear" w:color="auto" w:fill="2F5496" w:themeFill="accent1" w:themeFillShade="BF"/>
            <w:vAlign w:val="center"/>
          </w:tcPr>
          <w:p w14:paraId="3EE8B8E3" w14:textId="77777777" w:rsidR="007A3EA6" w:rsidRPr="007A3EA6" w:rsidRDefault="007A3EA6" w:rsidP="007A3EA6">
            <w:pPr>
              <w:spacing w:after="160" w:line="259" w:lineRule="auto"/>
            </w:pPr>
          </w:p>
        </w:tc>
        <w:tc>
          <w:tcPr>
            <w:tcW w:w="2069" w:type="dxa"/>
            <w:vAlign w:val="center"/>
          </w:tcPr>
          <w:p w14:paraId="0109C2E5" w14:textId="77777777" w:rsidR="007A3EA6" w:rsidRPr="007A3EA6" w:rsidRDefault="007A3EA6" w:rsidP="007A3EA6">
            <w:pPr>
              <w:spacing w:after="160" w:line="259" w:lineRule="auto"/>
              <w:rPr>
                <w:b/>
              </w:rPr>
            </w:pPr>
            <w:r w:rsidRPr="007A3EA6">
              <w:rPr>
                <w:b/>
              </w:rPr>
              <w:t>Business</w:t>
            </w:r>
          </w:p>
          <w:p w14:paraId="6E868A47" w14:textId="77777777" w:rsidR="007A3EA6" w:rsidRPr="007A3EA6" w:rsidRDefault="007A3EA6" w:rsidP="007A3EA6">
            <w:pPr>
              <w:spacing w:after="160" w:line="259" w:lineRule="auto"/>
              <w:rPr>
                <w:b/>
              </w:rPr>
            </w:pPr>
            <w:r w:rsidRPr="007A3EA6">
              <w:rPr>
                <w:b/>
              </w:rPr>
              <w:t>environment</w:t>
            </w:r>
          </w:p>
        </w:tc>
        <w:tc>
          <w:tcPr>
            <w:tcW w:w="7513" w:type="dxa"/>
          </w:tcPr>
          <w:p w14:paraId="3A73C3C0" w14:textId="77777777" w:rsidR="007A3EA6" w:rsidRPr="007A3EA6" w:rsidRDefault="007A3EA6" w:rsidP="007A3EA6">
            <w:pPr>
              <w:spacing w:after="160" w:line="259" w:lineRule="auto"/>
            </w:pPr>
            <w:r w:rsidRPr="007A3EA6">
              <w:t>Analyse relevant industry, regulatory, and other external factors that are used to inform audit risk assessments including, but not limited to, market, competition, product technology, and environmental requirements.</w:t>
            </w:r>
          </w:p>
        </w:tc>
        <w:tc>
          <w:tcPr>
            <w:tcW w:w="1276" w:type="dxa"/>
          </w:tcPr>
          <w:p w14:paraId="062968CE" w14:textId="77777777" w:rsidR="007A3EA6" w:rsidRPr="007A3EA6" w:rsidRDefault="007A3EA6" w:rsidP="007A3EA6">
            <w:pPr>
              <w:spacing w:after="160" w:line="259" w:lineRule="auto"/>
            </w:pPr>
          </w:p>
        </w:tc>
        <w:tc>
          <w:tcPr>
            <w:tcW w:w="1620" w:type="dxa"/>
          </w:tcPr>
          <w:p w14:paraId="7DA66852" w14:textId="77777777" w:rsidR="007A3EA6" w:rsidRPr="007A3EA6" w:rsidRDefault="007A3EA6" w:rsidP="007A3EA6">
            <w:pPr>
              <w:spacing w:after="160" w:line="259" w:lineRule="auto"/>
            </w:pPr>
          </w:p>
        </w:tc>
      </w:tr>
      <w:tr w:rsidR="007A3EA6" w:rsidRPr="007A3EA6" w14:paraId="19EEB0DE" w14:textId="77777777" w:rsidTr="006A1CC2">
        <w:tc>
          <w:tcPr>
            <w:tcW w:w="1470" w:type="dxa"/>
            <w:vMerge w:val="restart"/>
            <w:shd w:val="clear" w:color="auto" w:fill="2F5496" w:themeFill="accent1" w:themeFillShade="BF"/>
            <w:textDirection w:val="btLr"/>
            <w:vAlign w:val="center"/>
          </w:tcPr>
          <w:p w14:paraId="4D3DDF51" w14:textId="77777777" w:rsidR="007A3EA6" w:rsidRPr="007A3EA6" w:rsidRDefault="007A3EA6" w:rsidP="007A3EA6">
            <w:pPr>
              <w:spacing w:after="160" w:line="259" w:lineRule="auto"/>
              <w:rPr>
                <w:b/>
              </w:rPr>
            </w:pPr>
            <w:r w:rsidRPr="007A3EA6">
              <w:rPr>
                <w:b/>
              </w:rPr>
              <w:t xml:space="preserve">Technical </w:t>
            </w:r>
          </w:p>
        </w:tc>
        <w:tc>
          <w:tcPr>
            <w:tcW w:w="2069" w:type="dxa"/>
            <w:vAlign w:val="center"/>
          </w:tcPr>
          <w:p w14:paraId="59ACF506" w14:textId="77777777" w:rsidR="007A3EA6" w:rsidRPr="007A3EA6" w:rsidRDefault="007A3EA6" w:rsidP="007A3EA6">
            <w:pPr>
              <w:spacing w:after="160" w:line="259" w:lineRule="auto"/>
              <w:rPr>
                <w:b/>
              </w:rPr>
            </w:pPr>
            <w:r w:rsidRPr="007A3EA6">
              <w:rPr>
                <w:b/>
              </w:rPr>
              <w:t>Taxation</w:t>
            </w:r>
          </w:p>
        </w:tc>
        <w:tc>
          <w:tcPr>
            <w:tcW w:w="7513" w:type="dxa"/>
          </w:tcPr>
          <w:p w14:paraId="5B40D5C6" w14:textId="77777777" w:rsidR="007A3EA6" w:rsidRPr="007A3EA6" w:rsidRDefault="007A3EA6" w:rsidP="007A3EA6">
            <w:pPr>
              <w:spacing w:after="160" w:line="259" w:lineRule="auto"/>
            </w:pPr>
            <w:r w:rsidRPr="007A3EA6">
              <w:t>Evaluate procedures performed to address the risks of material misstatement in the financial statements in respect of taxation, and the effect of the results of these procedures on the overall audit strategy.</w:t>
            </w:r>
          </w:p>
        </w:tc>
        <w:tc>
          <w:tcPr>
            <w:tcW w:w="1276" w:type="dxa"/>
          </w:tcPr>
          <w:p w14:paraId="6155EAAA" w14:textId="77777777" w:rsidR="007A3EA6" w:rsidRPr="007A3EA6" w:rsidRDefault="007A3EA6" w:rsidP="007A3EA6">
            <w:pPr>
              <w:spacing w:after="160" w:line="259" w:lineRule="auto"/>
            </w:pPr>
          </w:p>
        </w:tc>
        <w:tc>
          <w:tcPr>
            <w:tcW w:w="1620" w:type="dxa"/>
          </w:tcPr>
          <w:p w14:paraId="38185E84" w14:textId="77777777" w:rsidR="007A3EA6" w:rsidRPr="007A3EA6" w:rsidRDefault="007A3EA6" w:rsidP="007A3EA6">
            <w:pPr>
              <w:spacing w:after="160" w:line="259" w:lineRule="auto"/>
            </w:pPr>
          </w:p>
        </w:tc>
      </w:tr>
      <w:tr w:rsidR="007A3EA6" w:rsidRPr="007A3EA6" w14:paraId="5DA9C179" w14:textId="77777777" w:rsidTr="006A1CC2">
        <w:tc>
          <w:tcPr>
            <w:tcW w:w="1470" w:type="dxa"/>
            <w:vMerge/>
            <w:shd w:val="clear" w:color="auto" w:fill="2F5496" w:themeFill="accent1" w:themeFillShade="BF"/>
            <w:vAlign w:val="center"/>
          </w:tcPr>
          <w:p w14:paraId="7503EFFD" w14:textId="77777777" w:rsidR="007A3EA6" w:rsidRPr="007A3EA6" w:rsidRDefault="007A3EA6" w:rsidP="007A3EA6">
            <w:pPr>
              <w:spacing w:after="160" w:line="259" w:lineRule="auto"/>
            </w:pPr>
          </w:p>
        </w:tc>
        <w:tc>
          <w:tcPr>
            <w:tcW w:w="2069" w:type="dxa"/>
            <w:vAlign w:val="center"/>
          </w:tcPr>
          <w:p w14:paraId="331AB7B8" w14:textId="77777777" w:rsidR="007A3EA6" w:rsidRPr="007A3EA6" w:rsidRDefault="007A3EA6" w:rsidP="007A3EA6">
            <w:pPr>
              <w:spacing w:after="160" w:line="259" w:lineRule="auto"/>
              <w:rPr>
                <w:b/>
              </w:rPr>
            </w:pPr>
            <w:r w:rsidRPr="007A3EA6">
              <w:rPr>
                <w:b/>
              </w:rPr>
              <w:t>Information and</w:t>
            </w:r>
          </w:p>
          <w:p w14:paraId="2306DC98" w14:textId="77777777" w:rsidR="007A3EA6" w:rsidRPr="007A3EA6" w:rsidRDefault="007A3EA6" w:rsidP="007A3EA6">
            <w:pPr>
              <w:spacing w:after="160" w:line="259" w:lineRule="auto"/>
              <w:rPr>
                <w:b/>
              </w:rPr>
            </w:pPr>
            <w:r w:rsidRPr="007A3EA6">
              <w:rPr>
                <w:b/>
              </w:rPr>
              <w:t>communications</w:t>
            </w:r>
          </w:p>
          <w:p w14:paraId="59498963" w14:textId="77777777" w:rsidR="007A3EA6" w:rsidRPr="007A3EA6" w:rsidRDefault="007A3EA6" w:rsidP="007A3EA6">
            <w:pPr>
              <w:spacing w:after="160" w:line="259" w:lineRule="auto"/>
              <w:rPr>
                <w:b/>
              </w:rPr>
            </w:pPr>
            <w:r w:rsidRPr="007A3EA6">
              <w:rPr>
                <w:b/>
              </w:rPr>
              <w:t>technologies</w:t>
            </w:r>
          </w:p>
          <w:p w14:paraId="75287075" w14:textId="77777777" w:rsidR="007A3EA6" w:rsidRPr="007A3EA6" w:rsidRDefault="007A3EA6" w:rsidP="007A3EA6">
            <w:pPr>
              <w:spacing w:after="160" w:line="259" w:lineRule="auto"/>
              <w:rPr>
                <w:b/>
              </w:rPr>
            </w:pPr>
          </w:p>
        </w:tc>
        <w:tc>
          <w:tcPr>
            <w:tcW w:w="7513" w:type="dxa"/>
          </w:tcPr>
          <w:p w14:paraId="2B6F1C03" w14:textId="77777777" w:rsidR="007A3EA6" w:rsidRPr="007A3EA6" w:rsidRDefault="007A3EA6" w:rsidP="007A3EA6">
            <w:pPr>
              <w:spacing w:after="160" w:line="259" w:lineRule="auto"/>
            </w:pPr>
            <w:r w:rsidRPr="007A3EA6">
              <w:t xml:space="preserve"> Evaluate the information and communications technologies (ICT) environment to identify controls that relate to the financial statements to determine the impact on the overall audit strategy.</w:t>
            </w:r>
          </w:p>
        </w:tc>
        <w:tc>
          <w:tcPr>
            <w:tcW w:w="1276" w:type="dxa"/>
          </w:tcPr>
          <w:p w14:paraId="60925AF5" w14:textId="77777777" w:rsidR="007A3EA6" w:rsidRPr="007A3EA6" w:rsidRDefault="007A3EA6" w:rsidP="007A3EA6">
            <w:pPr>
              <w:spacing w:after="160" w:line="259" w:lineRule="auto"/>
            </w:pPr>
          </w:p>
        </w:tc>
        <w:tc>
          <w:tcPr>
            <w:tcW w:w="1620" w:type="dxa"/>
          </w:tcPr>
          <w:p w14:paraId="69B847DC" w14:textId="77777777" w:rsidR="007A3EA6" w:rsidRPr="007A3EA6" w:rsidRDefault="007A3EA6" w:rsidP="007A3EA6">
            <w:pPr>
              <w:spacing w:after="160" w:line="259" w:lineRule="auto"/>
            </w:pPr>
          </w:p>
        </w:tc>
      </w:tr>
      <w:tr w:rsidR="007A3EA6" w:rsidRPr="007A3EA6" w14:paraId="3DD76ABC" w14:textId="77777777" w:rsidTr="006A1CC2">
        <w:tc>
          <w:tcPr>
            <w:tcW w:w="1470" w:type="dxa"/>
            <w:vMerge/>
            <w:shd w:val="clear" w:color="auto" w:fill="2F5496" w:themeFill="accent1" w:themeFillShade="BF"/>
            <w:vAlign w:val="center"/>
          </w:tcPr>
          <w:p w14:paraId="54703724" w14:textId="77777777" w:rsidR="007A3EA6" w:rsidRPr="007A3EA6" w:rsidRDefault="007A3EA6" w:rsidP="007A3EA6">
            <w:pPr>
              <w:spacing w:after="160" w:line="259" w:lineRule="auto"/>
            </w:pPr>
          </w:p>
        </w:tc>
        <w:tc>
          <w:tcPr>
            <w:tcW w:w="2069" w:type="dxa"/>
            <w:vAlign w:val="center"/>
          </w:tcPr>
          <w:p w14:paraId="70004767" w14:textId="77777777" w:rsidR="007A3EA6" w:rsidRPr="007A3EA6" w:rsidRDefault="007A3EA6" w:rsidP="007A3EA6">
            <w:pPr>
              <w:spacing w:after="160" w:line="259" w:lineRule="auto"/>
              <w:rPr>
                <w:b/>
              </w:rPr>
            </w:pPr>
            <w:r w:rsidRPr="007A3EA6">
              <w:rPr>
                <w:b/>
              </w:rPr>
              <w:t>Business laws and</w:t>
            </w:r>
          </w:p>
          <w:p w14:paraId="55C026C3" w14:textId="77777777" w:rsidR="007A3EA6" w:rsidRPr="007A3EA6" w:rsidRDefault="007A3EA6" w:rsidP="007A3EA6">
            <w:pPr>
              <w:spacing w:after="160" w:line="259" w:lineRule="auto"/>
              <w:rPr>
                <w:b/>
              </w:rPr>
            </w:pPr>
            <w:r w:rsidRPr="007A3EA6">
              <w:rPr>
                <w:b/>
              </w:rPr>
              <w:t>regulations</w:t>
            </w:r>
          </w:p>
          <w:p w14:paraId="479BF9DB" w14:textId="77777777" w:rsidR="007A3EA6" w:rsidRPr="007A3EA6" w:rsidRDefault="007A3EA6" w:rsidP="007A3EA6">
            <w:pPr>
              <w:spacing w:after="160" w:line="259" w:lineRule="auto"/>
              <w:rPr>
                <w:b/>
              </w:rPr>
            </w:pPr>
          </w:p>
        </w:tc>
        <w:tc>
          <w:tcPr>
            <w:tcW w:w="7513" w:type="dxa"/>
          </w:tcPr>
          <w:p w14:paraId="45CD196E" w14:textId="77777777" w:rsidR="007A3EA6" w:rsidRPr="007A3EA6" w:rsidRDefault="007A3EA6" w:rsidP="007A3EA6">
            <w:pPr>
              <w:spacing w:after="160" w:line="259" w:lineRule="auto"/>
            </w:pPr>
            <w:r w:rsidRPr="007A3EA6">
              <w:lastRenderedPageBreak/>
              <w:t>Evaluate identified or suspected non-compliance with laws and regulations to determine the effect on the overall audit strategy and audit opinion.</w:t>
            </w:r>
          </w:p>
        </w:tc>
        <w:tc>
          <w:tcPr>
            <w:tcW w:w="1276" w:type="dxa"/>
          </w:tcPr>
          <w:p w14:paraId="685566C0" w14:textId="77777777" w:rsidR="007A3EA6" w:rsidRPr="007A3EA6" w:rsidRDefault="007A3EA6" w:rsidP="007A3EA6">
            <w:pPr>
              <w:spacing w:after="160" w:line="259" w:lineRule="auto"/>
            </w:pPr>
          </w:p>
        </w:tc>
        <w:tc>
          <w:tcPr>
            <w:tcW w:w="1620" w:type="dxa"/>
          </w:tcPr>
          <w:p w14:paraId="2F53D321" w14:textId="77777777" w:rsidR="007A3EA6" w:rsidRPr="007A3EA6" w:rsidRDefault="007A3EA6" w:rsidP="007A3EA6">
            <w:pPr>
              <w:spacing w:after="160" w:line="259" w:lineRule="auto"/>
            </w:pPr>
          </w:p>
        </w:tc>
      </w:tr>
      <w:tr w:rsidR="007A3EA6" w:rsidRPr="007A3EA6" w14:paraId="6C371346" w14:textId="77777777" w:rsidTr="006A1CC2">
        <w:tc>
          <w:tcPr>
            <w:tcW w:w="1470" w:type="dxa"/>
            <w:vMerge/>
            <w:shd w:val="clear" w:color="auto" w:fill="2F5496" w:themeFill="accent1" w:themeFillShade="BF"/>
            <w:vAlign w:val="center"/>
          </w:tcPr>
          <w:p w14:paraId="0C268EA8" w14:textId="77777777" w:rsidR="007A3EA6" w:rsidRPr="007A3EA6" w:rsidRDefault="007A3EA6" w:rsidP="007A3EA6">
            <w:pPr>
              <w:spacing w:after="160" w:line="259" w:lineRule="auto"/>
            </w:pPr>
          </w:p>
        </w:tc>
        <w:tc>
          <w:tcPr>
            <w:tcW w:w="2069" w:type="dxa"/>
            <w:vMerge w:val="restart"/>
          </w:tcPr>
          <w:p w14:paraId="3E3B8D23" w14:textId="77777777" w:rsidR="007A3EA6" w:rsidRPr="007A3EA6" w:rsidRDefault="007A3EA6" w:rsidP="007A3EA6">
            <w:pPr>
              <w:spacing w:after="160" w:line="259" w:lineRule="auto"/>
              <w:rPr>
                <w:b/>
              </w:rPr>
            </w:pPr>
            <w:r w:rsidRPr="007A3EA6">
              <w:rPr>
                <w:b/>
              </w:rPr>
              <w:t>Finance and financial</w:t>
            </w:r>
          </w:p>
          <w:p w14:paraId="0DA243D8" w14:textId="77777777" w:rsidR="007A3EA6" w:rsidRPr="007A3EA6" w:rsidRDefault="007A3EA6" w:rsidP="007A3EA6">
            <w:pPr>
              <w:spacing w:after="160" w:line="259" w:lineRule="auto"/>
              <w:rPr>
                <w:b/>
              </w:rPr>
            </w:pPr>
            <w:r w:rsidRPr="007A3EA6">
              <w:rPr>
                <w:b/>
              </w:rPr>
              <w:t>management</w:t>
            </w:r>
          </w:p>
          <w:p w14:paraId="25117DED" w14:textId="77777777" w:rsidR="007A3EA6" w:rsidRPr="007A3EA6" w:rsidRDefault="007A3EA6" w:rsidP="007A3EA6">
            <w:pPr>
              <w:spacing w:after="160" w:line="259" w:lineRule="auto"/>
              <w:rPr>
                <w:b/>
              </w:rPr>
            </w:pPr>
          </w:p>
        </w:tc>
        <w:tc>
          <w:tcPr>
            <w:tcW w:w="7513" w:type="dxa"/>
          </w:tcPr>
          <w:p w14:paraId="2B18B960" w14:textId="77777777" w:rsidR="007A3EA6" w:rsidRPr="007A3EA6" w:rsidRDefault="007A3EA6" w:rsidP="007A3EA6">
            <w:pPr>
              <w:spacing w:after="160" w:line="259" w:lineRule="auto"/>
            </w:pPr>
            <w:r w:rsidRPr="007A3EA6">
              <w:t>Evaluate the various sources of financing available to, and</w:t>
            </w:r>
          </w:p>
          <w:p w14:paraId="6E8C6E44" w14:textId="77777777" w:rsidR="007A3EA6" w:rsidRPr="007A3EA6" w:rsidRDefault="007A3EA6" w:rsidP="007A3EA6">
            <w:pPr>
              <w:spacing w:after="160" w:line="259" w:lineRule="auto"/>
            </w:pPr>
            <w:r w:rsidRPr="007A3EA6">
              <w:t xml:space="preserve">financial instruments used </w:t>
            </w:r>
            <w:proofErr w:type="gramStart"/>
            <w:r w:rsidRPr="007A3EA6">
              <w:t>by,</w:t>
            </w:r>
            <w:proofErr w:type="gramEnd"/>
            <w:r w:rsidRPr="007A3EA6">
              <w:t xml:space="preserve"> an entity to determine the impact</w:t>
            </w:r>
          </w:p>
          <w:p w14:paraId="1C6F111B" w14:textId="77777777" w:rsidR="007A3EA6" w:rsidRPr="007A3EA6" w:rsidRDefault="007A3EA6" w:rsidP="007A3EA6">
            <w:pPr>
              <w:spacing w:after="160" w:line="259" w:lineRule="auto"/>
            </w:pPr>
            <w:r w:rsidRPr="007A3EA6">
              <w:t>on the overall audit strategy.</w:t>
            </w:r>
          </w:p>
        </w:tc>
        <w:tc>
          <w:tcPr>
            <w:tcW w:w="1276" w:type="dxa"/>
          </w:tcPr>
          <w:p w14:paraId="6BEFE996" w14:textId="77777777" w:rsidR="007A3EA6" w:rsidRPr="007A3EA6" w:rsidRDefault="007A3EA6" w:rsidP="007A3EA6">
            <w:pPr>
              <w:spacing w:after="160" w:line="259" w:lineRule="auto"/>
            </w:pPr>
          </w:p>
        </w:tc>
        <w:tc>
          <w:tcPr>
            <w:tcW w:w="1620" w:type="dxa"/>
          </w:tcPr>
          <w:p w14:paraId="6DE102D8" w14:textId="77777777" w:rsidR="007A3EA6" w:rsidRPr="007A3EA6" w:rsidRDefault="007A3EA6" w:rsidP="007A3EA6">
            <w:pPr>
              <w:spacing w:after="160" w:line="259" w:lineRule="auto"/>
            </w:pPr>
          </w:p>
        </w:tc>
      </w:tr>
      <w:tr w:rsidR="007A3EA6" w:rsidRPr="007A3EA6" w14:paraId="4D52343B" w14:textId="77777777" w:rsidTr="006A1CC2">
        <w:tc>
          <w:tcPr>
            <w:tcW w:w="1470" w:type="dxa"/>
            <w:vMerge/>
            <w:shd w:val="clear" w:color="auto" w:fill="2F5496" w:themeFill="accent1" w:themeFillShade="BF"/>
            <w:vAlign w:val="center"/>
          </w:tcPr>
          <w:p w14:paraId="17EB598C" w14:textId="77777777" w:rsidR="007A3EA6" w:rsidRPr="007A3EA6" w:rsidRDefault="007A3EA6" w:rsidP="007A3EA6">
            <w:pPr>
              <w:spacing w:after="160" w:line="259" w:lineRule="auto"/>
            </w:pPr>
          </w:p>
        </w:tc>
        <w:tc>
          <w:tcPr>
            <w:tcW w:w="2069" w:type="dxa"/>
            <w:vMerge/>
            <w:vAlign w:val="center"/>
          </w:tcPr>
          <w:p w14:paraId="3AD6FFBD" w14:textId="77777777" w:rsidR="007A3EA6" w:rsidRPr="007A3EA6" w:rsidRDefault="007A3EA6" w:rsidP="007A3EA6">
            <w:pPr>
              <w:spacing w:after="160" w:line="259" w:lineRule="auto"/>
              <w:rPr>
                <w:b/>
              </w:rPr>
            </w:pPr>
          </w:p>
        </w:tc>
        <w:tc>
          <w:tcPr>
            <w:tcW w:w="7513" w:type="dxa"/>
          </w:tcPr>
          <w:p w14:paraId="651DD21F" w14:textId="77777777" w:rsidR="007A3EA6" w:rsidRPr="007A3EA6" w:rsidRDefault="007A3EA6" w:rsidP="007A3EA6">
            <w:pPr>
              <w:spacing w:after="160" w:line="259" w:lineRule="auto"/>
            </w:pPr>
            <w:r w:rsidRPr="007A3EA6">
              <w:t>Evaluate an entity’s cash flow, budgets, and forecasts, as well</w:t>
            </w:r>
          </w:p>
          <w:p w14:paraId="4412CEA5" w14:textId="77777777" w:rsidR="007A3EA6" w:rsidRPr="007A3EA6" w:rsidRDefault="007A3EA6" w:rsidP="007A3EA6">
            <w:pPr>
              <w:spacing w:after="160" w:line="259" w:lineRule="auto"/>
            </w:pPr>
            <w:r w:rsidRPr="007A3EA6">
              <w:t>as working capital requirements to determine the impact on the</w:t>
            </w:r>
          </w:p>
          <w:p w14:paraId="208E728D" w14:textId="77777777" w:rsidR="007A3EA6" w:rsidRPr="007A3EA6" w:rsidRDefault="007A3EA6" w:rsidP="007A3EA6">
            <w:pPr>
              <w:spacing w:after="160" w:line="259" w:lineRule="auto"/>
            </w:pPr>
            <w:r w:rsidRPr="007A3EA6">
              <w:t>overall audit strategy.</w:t>
            </w:r>
          </w:p>
        </w:tc>
        <w:tc>
          <w:tcPr>
            <w:tcW w:w="1276" w:type="dxa"/>
          </w:tcPr>
          <w:p w14:paraId="13CD4033" w14:textId="77777777" w:rsidR="007A3EA6" w:rsidRPr="007A3EA6" w:rsidRDefault="007A3EA6" w:rsidP="007A3EA6">
            <w:pPr>
              <w:spacing w:after="160" w:line="259" w:lineRule="auto"/>
            </w:pPr>
          </w:p>
        </w:tc>
        <w:tc>
          <w:tcPr>
            <w:tcW w:w="1620" w:type="dxa"/>
          </w:tcPr>
          <w:p w14:paraId="4424A81D" w14:textId="77777777" w:rsidR="007A3EA6" w:rsidRPr="007A3EA6" w:rsidRDefault="007A3EA6" w:rsidP="007A3EA6">
            <w:pPr>
              <w:spacing w:after="160" w:line="259" w:lineRule="auto"/>
            </w:pPr>
          </w:p>
        </w:tc>
      </w:tr>
      <w:tr w:rsidR="007A3EA6" w:rsidRPr="007A3EA6" w14:paraId="6F832EF4" w14:textId="77777777" w:rsidTr="006A1CC2">
        <w:tc>
          <w:tcPr>
            <w:tcW w:w="1470" w:type="dxa"/>
            <w:vMerge/>
            <w:shd w:val="clear" w:color="auto" w:fill="2F5496" w:themeFill="accent1" w:themeFillShade="BF"/>
            <w:vAlign w:val="center"/>
          </w:tcPr>
          <w:p w14:paraId="65AA9126" w14:textId="77777777" w:rsidR="007A3EA6" w:rsidRPr="007A3EA6" w:rsidRDefault="007A3EA6" w:rsidP="007A3EA6">
            <w:pPr>
              <w:spacing w:after="160" w:line="259" w:lineRule="auto"/>
            </w:pPr>
          </w:p>
        </w:tc>
        <w:tc>
          <w:tcPr>
            <w:tcW w:w="2069" w:type="dxa"/>
            <w:vAlign w:val="center"/>
          </w:tcPr>
          <w:p w14:paraId="5B8F5737" w14:textId="77777777" w:rsidR="007A3EA6" w:rsidRPr="007A3EA6" w:rsidRDefault="007A3EA6" w:rsidP="007A3EA6">
            <w:pPr>
              <w:spacing w:after="160" w:line="259" w:lineRule="auto"/>
              <w:rPr>
                <w:b/>
              </w:rPr>
            </w:pPr>
          </w:p>
        </w:tc>
        <w:tc>
          <w:tcPr>
            <w:tcW w:w="7513" w:type="dxa"/>
          </w:tcPr>
          <w:p w14:paraId="2511AEDA" w14:textId="77777777" w:rsidR="007A3EA6" w:rsidRPr="007A3EA6" w:rsidRDefault="007A3EA6" w:rsidP="007A3EA6">
            <w:pPr>
              <w:spacing w:after="160" w:line="259" w:lineRule="auto"/>
            </w:pPr>
          </w:p>
        </w:tc>
        <w:tc>
          <w:tcPr>
            <w:tcW w:w="1276" w:type="dxa"/>
          </w:tcPr>
          <w:p w14:paraId="326D9AD1" w14:textId="77777777" w:rsidR="007A3EA6" w:rsidRPr="007A3EA6" w:rsidRDefault="007A3EA6" w:rsidP="007A3EA6">
            <w:pPr>
              <w:spacing w:after="160" w:line="259" w:lineRule="auto"/>
            </w:pPr>
          </w:p>
        </w:tc>
        <w:tc>
          <w:tcPr>
            <w:tcW w:w="1620" w:type="dxa"/>
          </w:tcPr>
          <w:p w14:paraId="31D9118D" w14:textId="77777777" w:rsidR="007A3EA6" w:rsidRPr="007A3EA6" w:rsidRDefault="007A3EA6" w:rsidP="007A3EA6">
            <w:pPr>
              <w:spacing w:after="160" w:line="259" w:lineRule="auto"/>
            </w:pPr>
          </w:p>
        </w:tc>
      </w:tr>
      <w:tr w:rsidR="007A3EA6" w:rsidRPr="007A3EA6" w14:paraId="6FAC164E" w14:textId="77777777" w:rsidTr="006A1CC2">
        <w:tc>
          <w:tcPr>
            <w:tcW w:w="1470" w:type="dxa"/>
            <w:vMerge w:val="restart"/>
            <w:shd w:val="clear" w:color="auto" w:fill="2F5496" w:themeFill="accent1" w:themeFillShade="BF"/>
            <w:textDirection w:val="btLr"/>
            <w:vAlign w:val="center"/>
          </w:tcPr>
          <w:p w14:paraId="16AD3397" w14:textId="77777777" w:rsidR="007A3EA6" w:rsidRPr="007A3EA6" w:rsidRDefault="007A3EA6" w:rsidP="007A3EA6">
            <w:pPr>
              <w:spacing w:after="160" w:line="259" w:lineRule="auto"/>
            </w:pPr>
            <w:r w:rsidRPr="007A3EA6">
              <w:rPr>
                <w:b/>
                <w:bCs/>
              </w:rPr>
              <w:t>Professional skills</w:t>
            </w:r>
          </w:p>
        </w:tc>
        <w:tc>
          <w:tcPr>
            <w:tcW w:w="12478" w:type="dxa"/>
            <w:gridSpan w:val="4"/>
            <w:shd w:val="clear" w:color="auto" w:fill="2F5496" w:themeFill="accent1" w:themeFillShade="BF"/>
          </w:tcPr>
          <w:p w14:paraId="0DA0DF88" w14:textId="77777777" w:rsidR="007A3EA6" w:rsidRPr="007A3EA6" w:rsidRDefault="007A3EA6" w:rsidP="007A3EA6">
            <w:pPr>
              <w:spacing w:after="160" w:line="259" w:lineRule="auto"/>
            </w:pPr>
          </w:p>
        </w:tc>
      </w:tr>
      <w:tr w:rsidR="007A3EA6" w:rsidRPr="007A3EA6" w14:paraId="0632EC57" w14:textId="77777777" w:rsidTr="006A1CC2">
        <w:tc>
          <w:tcPr>
            <w:tcW w:w="1470" w:type="dxa"/>
            <w:vMerge/>
            <w:shd w:val="clear" w:color="auto" w:fill="2F5496" w:themeFill="accent1" w:themeFillShade="BF"/>
          </w:tcPr>
          <w:p w14:paraId="37E0AD7D" w14:textId="77777777" w:rsidR="007A3EA6" w:rsidRPr="007A3EA6" w:rsidRDefault="007A3EA6" w:rsidP="007A3EA6">
            <w:pPr>
              <w:spacing w:after="160" w:line="259" w:lineRule="auto"/>
            </w:pPr>
          </w:p>
        </w:tc>
        <w:tc>
          <w:tcPr>
            <w:tcW w:w="2069" w:type="dxa"/>
            <w:vMerge w:val="restart"/>
          </w:tcPr>
          <w:p w14:paraId="416C77B1" w14:textId="77777777" w:rsidR="007A3EA6" w:rsidRPr="007A3EA6" w:rsidRDefault="007A3EA6" w:rsidP="007A3EA6">
            <w:pPr>
              <w:spacing w:after="160" w:line="259" w:lineRule="auto"/>
              <w:rPr>
                <w:b/>
              </w:rPr>
            </w:pPr>
            <w:r w:rsidRPr="007A3EA6">
              <w:rPr>
                <w:b/>
              </w:rPr>
              <w:t>Interpersonal</w:t>
            </w:r>
          </w:p>
          <w:p w14:paraId="79388EA0" w14:textId="77777777" w:rsidR="007A3EA6" w:rsidRPr="007A3EA6" w:rsidRDefault="007A3EA6" w:rsidP="007A3EA6">
            <w:pPr>
              <w:spacing w:after="160" w:line="259" w:lineRule="auto"/>
              <w:rPr>
                <w:b/>
              </w:rPr>
            </w:pPr>
            <w:r w:rsidRPr="007A3EA6">
              <w:rPr>
                <w:b/>
              </w:rPr>
              <w:t>and</w:t>
            </w:r>
          </w:p>
          <w:p w14:paraId="09C47B5A" w14:textId="77777777" w:rsidR="007A3EA6" w:rsidRPr="007A3EA6" w:rsidRDefault="007A3EA6" w:rsidP="007A3EA6">
            <w:pPr>
              <w:spacing w:after="160" w:line="259" w:lineRule="auto"/>
              <w:rPr>
                <w:b/>
              </w:rPr>
            </w:pPr>
            <w:r w:rsidRPr="007A3EA6">
              <w:rPr>
                <w:b/>
              </w:rPr>
              <w:t xml:space="preserve">communication </w:t>
            </w:r>
          </w:p>
          <w:p w14:paraId="51BCDC79" w14:textId="77777777" w:rsidR="007A3EA6" w:rsidRPr="007A3EA6" w:rsidRDefault="007A3EA6" w:rsidP="007A3EA6">
            <w:pPr>
              <w:spacing w:after="160" w:line="259" w:lineRule="auto"/>
              <w:rPr>
                <w:b/>
              </w:rPr>
            </w:pPr>
          </w:p>
        </w:tc>
        <w:tc>
          <w:tcPr>
            <w:tcW w:w="7513" w:type="dxa"/>
          </w:tcPr>
          <w:p w14:paraId="5562F150" w14:textId="77777777" w:rsidR="007A3EA6" w:rsidRPr="007A3EA6" w:rsidRDefault="007A3EA6" w:rsidP="007A3EA6">
            <w:pPr>
              <w:spacing w:after="160" w:line="259" w:lineRule="auto"/>
            </w:pPr>
            <w:r w:rsidRPr="007A3EA6">
              <w:t>Communicate effectively and appropriately with the engagement team, management, and those charged with governance of the entity.</w:t>
            </w:r>
          </w:p>
        </w:tc>
        <w:tc>
          <w:tcPr>
            <w:tcW w:w="1276" w:type="dxa"/>
          </w:tcPr>
          <w:p w14:paraId="4FD05E5B" w14:textId="77777777" w:rsidR="007A3EA6" w:rsidRPr="007A3EA6" w:rsidRDefault="007A3EA6" w:rsidP="007A3EA6">
            <w:pPr>
              <w:spacing w:after="160" w:line="259" w:lineRule="auto"/>
            </w:pPr>
          </w:p>
        </w:tc>
        <w:tc>
          <w:tcPr>
            <w:tcW w:w="1620" w:type="dxa"/>
          </w:tcPr>
          <w:p w14:paraId="07C0B02A" w14:textId="77777777" w:rsidR="007A3EA6" w:rsidRPr="007A3EA6" w:rsidRDefault="007A3EA6" w:rsidP="007A3EA6">
            <w:pPr>
              <w:spacing w:after="160" w:line="259" w:lineRule="auto"/>
            </w:pPr>
          </w:p>
        </w:tc>
      </w:tr>
      <w:tr w:rsidR="007A3EA6" w:rsidRPr="007A3EA6" w14:paraId="1DDBF389" w14:textId="77777777" w:rsidTr="006A1CC2">
        <w:tc>
          <w:tcPr>
            <w:tcW w:w="1470" w:type="dxa"/>
            <w:vMerge/>
            <w:shd w:val="clear" w:color="auto" w:fill="2F5496" w:themeFill="accent1" w:themeFillShade="BF"/>
          </w:tcPr>
          <w:p w14:paraId="6AA1781B" w14:textId="77777777" w:rsidR="007A3EA6" w:rsidRPr="007A3EA6" w:rsidRDefault="007A3EA6" w:rsidP="007A3EA6">
            <w:pPr>
              <w:spacing w:after="160" w:line="259" w:lineRule="auto"/>
            </w:pPr>
          </w:p>
        </w:tc>
        <w:tc>
          <w:tcPr>
            <w:tcW w:w="2069" w:type="dxa"/>
            <w:vMerge/>
          </w:tcPr>
          <w:p w14:paraId="4F898DFB" w14:textId="77777777" w:rsidR="007A3EA6" w:rsidRPr="007A3EA6" w:rsidRDefault="007A3EA6" w:rsidP="007A3EA6">
            <w:pPr>
              <w:spacing w:after="160" w:line="259" w:lineRule="auto"/>
              <w:rPr>
                <w:b/>
              </w:rPr>
            </w:pPr>
          </w:p>
        </w:tc>
        <w:tc>
          <w:tcPr>
            <w:tcW w:w="7513" w:type="dxa"/>
          </w:tcPr>
          <w:p w14:paraId="6B18BEC8" w14:textId="77777777" w:rsidR="007A3EA6" w:rsidRPr="007A3EA6" w:rsidRDefault="007A3EA6" w:rsidP="007A3EA6">
            <w:pPr>
              <w:spacing w:after="160" w:line="259" w:lineRule="auto"/>
            </w:pPr>
            <w:r w:rsidRPr="007A3EA6">
              <w:t>Evaluate the potential impact of cultural and language differences on the performance of the audit.</w:t>
            </w:r>
          </w:p>
        </w:tc>
        <w:tc>
          <w:tcPr>
            <w:tcW w:w="1276" w:type="dxa"/>
          </w:tcPr>
          <w:p w14:paraId="2F5BEE60" w14:textId="77777777" w:rsidR="007A3EA6" w:rsidRPr="007A3EA6" w:rsidRDefault="007A3EA6" w:rsidP="007A3EA6">
            <w:pPr>
              <w:spacing w:after="160" w:line="259" w:lineRule="auto"/>
            </w:pPr>
          </w:p>
        </w:tc>
        <w:tc>
          <w:tcPr>
            <w:tcW w:w="1620" w:type="dxa"/>
          </w:tcPr>
          <w:p w14:paraId="74D4AC1E" w14:textId="77777777" w:rsidR="007A3EA6" w:rsidRPr="007A3EA6" w:rsidRDefault="007A3EA6" w:rsidP="007A3EA6">
            <w:pPr>
              <w:spacing w:after="160" w:line="259" w:lineRule="auto"/>
            </w:pPr>
          </w:p>
        </w:tc>
      </w:tr>
      <w:tr w:rsidR="007A3EA6" w:rsidRPr="007A3EA6" w14:paraId="00726400" w14:textId="77777777" w:rsidTr="006A1CC2">
        <w:tc>
          <w:tcPr>
            <w:tcW w:w="1470" w:type="dxa"/>
            <w:vMerge/>
            <w:shd w:val="clear" w:color="auto" w:fill="2F5496" w:themeFill="accent1" w:themeFillShade="BF"/>
          </w:tcPr>
          <w:p w14:paraId="1A1A9355" w14:textId="77777777" w:rsidR="007A3EA6" w:rsidRPr="007A3EA6" w:rsidRDefault="007A3EA6" w:rsidP="007A3EA6">
            <w:pPr>
              <w:spacing w:after="160" w:line="259" w:lineRule="auto"/>
            </w:pPr>
          </w:p>
        </w:tc>
        <w:tc>
          <w:tcPr>
            <w:tcW w:w="2069" w:type="dxa"/>
            <w:vMerge/>
          </w:tcPr>
          <w:p w14:paraId="0892DF13" w14:textId="77777777" w:rsidR="007A3EA6" w:rsidRPr="007A3EA6" w:rsidRDefault="007A3EA6" w:rsidP="007A3EA6">
            <w:pPr>
              <w:spacing w:after="160" w:line="259" w:lineRule="auto"/>
              <w:rPr>
                <w:b/>
              </w:rPr>
            </w:pPr>
          </w:p>
        </w:tc>
        <w:tc>
          <w:tcPr>
            <w:tcW w:w="7513" w:type="dxa"/>
          </w:tcPr>
          <w:p w14:paraId="0584A26A" w14:textId="77777777" w:rsidR="007A3EA6" w:rsidRPr="007A3EA6" w:rsidRDefault="007A3EA6" w:rsidP="007A3EA6">
            <w:pPr>
              <w:spacing w:after="160" w:line="259" w:lineRule="auto"/>
            </w:pPr>
            <w:r w:rsidRPr="007A3EA6">
              <w:t>Resolve audit issues through effective consultation when necessary.</w:t>
            </w:r>
          </w:p>
        </w:tc>
        <w:tc>
          <w:tcPr>
            <w:tcW w:w="1276" w:type="dxa"/>
          </w:tcPr>
          <w:p w14:paraId="4C576D10" w14:textId="77777777" w:rsidR="007A3EA6" w:rsidRPr="007A3EA6" w:rsidRDefault="007A3EA6" w:rsidP="007A3EA6">
            <w:pPr>
              <w:spacing w:after="160" w:line="259" w:lineRule="auto"/>
            </w:pPr>
          </w:p>
        </w:tc>
        <w:tc>
          <w:tcPr>
            <w:tcW w:w="1620" w:type="dxa"/>
          </w:tcPr>
          <w:p w14:paraId="50FFCD43" w14:textId="77777777" w:rsidR="007A3EA6" w:rsidRPr="007A3EA6" w:rsidRDefault="007A3EA6" w:rsidP="007A3EA6">
            <w:pPr>
              <w:spacing w:after="160" w:line="259" w:lineRule="auto"/>
            </w:pPr>
          </w:p>
        </w:tc>
      </w:tr>
      <w:tr w:rsidR="007A3EA6" w:rsidRPr="007A3EA6" w14:paraId="47CBF374" w14:textId="77777777" w:rsidTr="006A1CC2">
        <w:tc>
          <w:tcPr>
            <w:tcW w:w="1470" w:type="dxa"/>
            <w:vMerge/>
            <w:shd w:val="clear" w:color="auto" w:fill="2F5496" w:themeFill="accent1" w:themeFillShade="BF"/>
          </w:tcPr>
          <w:p w14:paraId="3F73139D" w14:textId="77777777" w:rsidR="007A3EA6" w:rsidRPr="007A3EA6" w:rsidRDefault="007A3EA6" w:rsidP="007A3EA6">
            <w:pPr>
              <w:spacing w:after="160" w:line="259" w:lineRule="auto"/>
            </w:pPr>
          </w:p>
        </w:tc>
        <w:tc>
          <w:tcPr>
            <w:tcW w:w="2069" w:type="dxa"/>
            <w:vMerge w:val="restart"/>
          </w:tcPr>
          <w:p w14:paraId="3CC4500B" w14:textId="77777777" w:rsidR="007A3EA6" w:rsidRPr="007A3EA6" w:rsidRDefault="007A3EA6" w:rsidP="007A3EA6">
            <w:pPr>
              <w:spacing w:after="160" w:line="259" w:lineRule="auto"/>
              <w:rPr>
                <w:b/>
              </w:rPr>
            </w:pPr>
            <w:r w:rsidRPr="007A3EA6">
              <w:rPr>
                <w:b/>
              </w:rPr>
              <w:t xml:space="preserve">Personal </w:t>
            </w:r>
          </w:p>
          <w:p w14:paraId="523F8B6A" w14:textId="77777777" w:rsidR="007A3EA6" w:rsidRPr="007A3EA6" w:rsidRDefault="007A3EA6" w:rsidP="007A3EA6">
            <w:pPr>
              <w:spacing w:after="160" w:line="259" w:lineRule="auto"/>
              <w:rPr>
                <w:b/>
              </w:rPr>
            </w:pPr>
          </w:p>
        </w:tc>
        <w:tc>
          <w:tcPr>
            <w:tcW w:w="7513" w:type="dxa"/>
          </w:tcPr>
          <w:p w14:paraId="6AD43E0B" w14:textId="77777777" w:rsidR="007A3EA6" w:rsidRPr="007A3EA6" w:rsidRDefault="007A3EA6" w:rsidP="007A3EA6">
            <w:pPr>
              <w:spacing w:after="160" w:line="259" w:lineRule="auto"/>
            </w:pPr>
            <w:r w:rsidRPr="007A3EA6">
              <w:t>Promote lifelong learning.</w:t>
            </w:r>
          </w:p>
        </w:tc>
        <w:tc>
          <w:tcPr>
            <w:tcW w:w="1276" w:type="dxa"/>
          </w:tcPr>
          <w:p w14:paraId="6B5D1259" w14:textId="77777777" w:rsidR="007A3EA6" w:rsidRPr="007A3EA6" w:rsidRDefault="007A3EA6" w:rsidP="007A3EA6">
            <w:pPr>
              <w:spacing w:after="160" w:line="259" w:lineRule="auto"/>
            </w:pPr>
          </w:p>
        </w:tc>
        <w:tc>
          <w:tcPr>
            <w:tcW w:w="1620" w:type="dxa"/>
          </w:tcPr>
          <w:p w14:paraId="6C95BEF7" w14:textId="77777777" w:rsidR="007A3EA6" w:rsidRPr="007A3EA6" w:rsidRDefault="007A3EA6" w:rsidP="007A3EA6">
            <w:pPr>
              <w:spacing w:after="160" w:line="259" w:lineRule="auto"/>
            </w:pPr>
          </w:p>
        </w:tc>
      </w:tr>
      <w:tr w:rsidR="007A3EA6" w:rsidRPr="007A3EA6" w14:paraId="26AAE590" w14:textId="77777777" w:rsidTr="006A1CC2">
        <w:tc>
          <w:tcPr>
            <w:tcW w:w="1470" w:type="dxa"/>
            <w:vMerge/>
            <w:shd w:val="clear" w:color="auto" w:fill="2F5496" w:themeFill="accent1" w:themeFillShade="BF"/>
          </w:tcPr>
          <w:p w14:paraId="76478E5E" w14:textId="77777777" w:rsidR="007A3EA6" w:rsidRPr="007A3EA6" w:rsidRDefault="007A3EA6" w:rsidP="007A3EA6">
            <w:pPr>
              <w:spacing w:after="160" w:line="259" w:lineRule="auto"/>
            </w:pPr>
          </w:p>
        </w:tc>
        <w:tc>
          <w:tcPr>
            <w:tcW w:w="2069" w:type="dxa"/>
            <w:vMerge/>
          </w:tcPr>
          <w:p w14:paraId="322D9533" w14:textId="77777777" w:rsidR="007A3EA6" w:rsidRPr="007A3EA6" w:rsidRDefault="007A3EA6" w:rsidP="007A3EA6">
            <w:pPr>
              <w:spacing w:after="160" w:line="259" w:lineRule="auto"/>
              <w:rPr>
                <w:b/>
              </w:rPr>
            </w:pPr>
          </w:p>
        </w:tc>
        <w:tc>
          <w:tcPr>
            <w:tcW w:w="7513" w:type="dxa"/>
          </w:tcPr>
          <w:p w14:paraId="19C1927B" w14:textId="77777777" w:rsidR="007A3EA6" w:rsidRPr="007A3EA6" w:rsidRDefault="007A3EA6" w:rsidP="007A3EA6">
            <w:pPr>
              <w:spacing w:after="160" w:line="259" w:lineRule="auto"/>
            </w:pPr>
            <w:r w:rsidRPr="007A3EA6">
              <w:t>Act as a role model to the engagement team.</w:t>
            </w:r>
          </w:p>
        </w:tc>
        <w:tc>
          <w:tcPr>
            <w:tcW w:w="1276" w:type="dxa"/>
          </w:tcPr>
          <w:p w14:paraId="321D4111" w14:textId="77777777" w:rsidR="007A3EA6" w:rsidRPr="007A3EA6" w:rsidRDefault="007A3EA6" w:rsidP="007A3EA6">
            <w:pPr>
              <w:spacing w:after="160" w:line="259" w:lineRule="auto"/>
            </w:pPr>
          </w:p>
        </w:tc>
        <w:tc>
          <w:tcPr>
            <w:tcW w:w="1620" w:type="dxa"/>
          </w:tcPr>
          <w:p w14:paraId="2755EE7C" w14:textId="77777777" w:rsidR="007A3EA6" w:rsidRPr="007A3EA6" w:rsidRDefault="007A3EA6" w:rsidP="007A3EA6">
            <w:pPr>
              <w:spacing w:after="160" w:line="259" w:lineRule="auto"/>
            </w:pPr>
          </w:p>
        </w:tc>
      </w:tr>
      <w:tr w:rsidR="007A3EA6" w:rsidRPr="007A3EA6" w14:paraId="5C6C14B0" w14:textId="77777777" w:rsidTr="006A1CC2">
        <w:tc>
          <w:tcPr>
            <w:tcW w:w="1470" w:type="dxa"/>
            <w:vMerge/>
            <w:shd w:val="clear" w:color="auto" w:fill="2F5496" w:themeFill="accent1" w:themeFillShade="BF"/>
          </w:tcPr>
          <w:p w14:paraId="053588FA" w14:textId="77777777" w:rsidR="007A3EA6" w:rsidRPr="007A3EA6" w:rsidRDefault="007A3EA6" w:rsidP="007A3EA6">
            <w:pPr>
              <w:spacing w:after="160" w:line="259" w:lineRule="auto"/>
            </w:pPr>
          </w:p>
        </w:tc>
        <w:tc>
          <w:tcPr>
            <w:tcW w:w="2069" w:type="dxa"/>
            <w:vMerge/>
          </w:tcPr>
          <w:p w14:paraId="71D4931E" w14:textId="77777777" w:rsidR="007A3EA6" w:rsidRPr="007A3EA6" w:rsidRDefault="007A3EA6" w:rsidP="007A3EA6">
            <w:pPr>
              <w:spacing w:after="160" w:line="259" w:lineRule="auto"/>
              <w:rPr>
                <w:b/>
              </w:rPr>
            </w:pPr>
          </w:p>
        </w:tc>
        <w:tc>
          <w:tcPr>
            <w:tcW w:w="7513" w:type="dxa"/>
          </w:tcPr>
          <w:p w14:paraId="031CDDDD" w14:textId="77777777" w:rsidR="007A3EA6" w:rsidRPr="007A3EA6" w:rsidRDefault="007A3EA6" w:rsidP="007A3EA6">
            <w:pPr>
              <w:spacing w:after="160" w:line="259" w:lineRule="auto"/>
            </w:pPr>
            <w:r w:rsidRPr="007A3EA6">
              <w:t xml:space="preserve">Act in a mentoring or coaching capacity to the engagement team.  </w:t>
            </w:r>
          </w:p>
        </w:tc>
        <w:tc>
          <w:tcPr>
            <w:tcW w:w="1276" w:type="dxa"/>
          </w:tcPr>
          <w:p w14:paraId="0578136C" w14:textId="77777777" w:rsidR="007A3EA6" w:rsidRPr="007A3EA6" w:rsidRDefault="007A3EA6" w:rsidP="007A3EA6">
            <w:pPr>
              <w:spacing w:after="160" w:line="259" w:lineRule="auto"/>
            </w:pPr>
          </w:p>
        </w:tc>
        <w:tc>
          <w:tcPr>
            <w:tcW w:w="1620" w:type="dxa"/>
          </w:tcPr>
          <w:p w14:paraId="6A8DC930" w14:textId="77777777" w:rsidR="007A3EA6" w:rsidRPr="007A3EA6" w:rsidRDefault="007A3EA6" w:rsidP="007A3EA6">
            <w:pPr>
              <w:spacing w:after="160" w:line="259" w:lineRule="auto"/>
            </w:pPr>
          </w:p>
        </w:tc>
      </w:tr>
      <w:tr w:rsidR="007A3EA6" w:rsidRPr="007A3EA6" w14:paraId="1BBCA72F" w14:textId="77777777" w:rsidTr="006A1CC2">
        <w:trPr>
          <w:trHeight w:val="170"/>
        </w:trPr>
        <w:tc>
          <w:tcPr>
            <w:tcW w:w="1470" w:type="dxa"/>
            <w:vMerge/>
            <w:shd w:val="clear" w:color="auto" w:fill="2F5496" w:themeFill="accent1" w:themeFillShade="BF"/>
          </w:tcPr>
          <w:p w14:paraId="396281D3" w14:textId="77777777" w:rsidR="007A3EA6" w:rsidRPr="007A3EA6" w:rsidRDefault="007A3EA6" w:rsidP="007A3EA6">
            <w:pPr>
              <w:spacing w:after="160" w:line="259" w:lineRule="auto"/>
            </w:pPr>
          </w:p>
        </w:tc>
        <w:tc>
          <w:tcPr>
            <w:tcW w:w="2069" w:type="dxa"/>
            <w:vMerge/>
          </w:tcPr>
          <w:p w14:paraId="131B45FC" w14:textId="77777777" w:rsidR="007A3EA6" w:rsidRPr="007A3EA6" w:rsidRDefault="007A3EA6" w:rsidP="007A3EA6">
            <w:pPr>
              <w:spacing w:after="160" w:line="259" w:lineRule="auto"/>
              <w:rPr>
                <w:b/>
              </w:rPr>
            </w:pPr>
          </w:p>
        </w:tc>
        <w:tc>
          <w:tcPr>
            <w:tcW w:w="7513" w:type="dxa"/>
          </w:tcPr>
          <w:p w14:paraId="18588F38" w14:textId="77777777" w:rsidR="007A3EA6" w:rsidRPr="007A3EA6" w:rsidRDefault="007A3EA6" w:rsidP="007A3EA6">
            <w:pPr>
              <w:spacing w:after="160" w:line="259" w:lineRule="auto"/>
            </w:pPr>
            <w:r w:rsidRPr="007A3EA6">
              <w:t>Promote reflective activity.</w:t>
            </w:r>
          </w:p>
        </w:tc>
        <w:tc>
          <w:tcPr>
            <w:tcW w:w="1276" w:type="dxa"/>
          </w:tcPr>
          <w:p w14:paraId="187B1370" w14:textId="77777777" w:rsidR="007A3EA6" w:rsidRPr="007A3EA6" w:rsidRDefault="007A3EA6" w:rsidP="007A3EA6">
            <w:pPr>
              <w:spacing w:after="160" w:line="259" w:lineRule="auto"/>
            </w:pPr>
          </w:p>
        </w:tc>
        <w:tc>
          <w:tcPr>
            <w:tcW w:w="1620" w:type="dxa"/>
          </w:tcPr>
          <w:p w14:paraId="44A57D17" w14:textId="77777777" w:rsidR="007A3EA6" w:rsidRPr="007A3EA6" w:rsidRDefault="007A3EA6" w:rsidP="007A3EA6">
            <w:pPr>
              <w:spacing w:after="160" w:line="259" w:lineRule="auto"/>
            </w:pPr>
          </w:p>
        </w:tc>
      </w:tr>
      <w:tr w:rsidR="007A3EA6" w:rsidRPr="007A3EA6" w14:paraId="474AFD3F" w14:textId="77777777" w:rsidTr="006A1CC2">
        <w:tc>
          <w:tcPr>
            <w:tcW w:w="1470" w:type="dxa"/>
            <w:vMerge/>
            <w:shd w:val="clear" w:color="auto" w:fill="2F5496" w:themeFill="accent1" w:themeFillShade="BF"/>
          </w:tcPr>
          <w:p w14:paraId="2F668905" w14:textId="77777777" w:rsidR="007A3EA6" w:rsidRPr="007A3EA6" w:rsidRDefault="007A3EA6" w:rsidP="007A3EA6">
            <w:pPr>
              <w:spacing w:after="160" w:line="259" w:lineRule="auto"/>
            </w:pPr>
          </w:p>
        </w:tc>
        <w:tc>
          <w:tcPr>
            <w:tcW w:w="2069" w:type="dxa"/>
            <w:vMerge w:val="restart"/>
          </w:tcPr>
          <w:p w14:paraId="0BA36195" w14:textId="77777777" w:rsidR="007A3EA6" w:rsidRPr="007A3EA6" w:rsidRDefault="007A3EA6" w:rsidP="007A3EA6">
            <w:pPr>
              <w:spacing w:after="160" w:line="259" w:lineRule="auto"/>
              <w:rPr>
                <w:b/>
              </w:rPr>
            </w:pPr>
            <w:r w:rsidRPr="007A3EA6">
              <w:rPr>
                <w:b/>
              </w:rPr>
              <w:t xml:space="preserve">Organisational </w:t>
            </w:r>
          </w:p>
        </w:tc>
        <w:tc>
          <w:tcPr>
            <w:tcW w:w="7513" w:type="dxa"/>
          </w:tcPr>
          <w:p w14:paraId="15E33FAA" w14:textId="77777777" w:rsidR="007A3EA6" w:rsidRPr="007A3EA6" w:rsidRDefault="007A3EA6" w:rsidP="007A3EA6">
            <w:pPr>
              <w:spacing w:after="160" w:line="259" w:lineRule="auto"/>
            </w:pPr>
            <w:r w:rsidRPr="007A3EA6">
              <w:t xml:space="preserve">Evaluate whether the engagement team, including auditor’s experts, collectively has the appropriate objectivity and competence to perform the audit. </w:t>
            </w:r>
          </w:p>
        </w:tc>
        <w:tc>
          <w:tcPr>
            <w:tcW w:w="1276" w:type="dxa"/>
          </w:tcPr>
          <w:p w14:paraId="4A0E0884" w14:textId="77777777" w:rsidR="007A3EA6" w:rsidRPr="007A3EA6" w:rsidRDefault="007A3EA6" w:rsidP="007A3EA6">
            <w:pPr>
              <w:spacing w:after="160" w:line="259" w:lineRule="auto"/>
            </w:pPr>
          </w:p>
        </w:tc>
        <w:tc>
          <w:tcPr>
            <w:tcW w:w="1620" w:type="dxa"/>
          </w:tcPr>
          <w:p w14:paraId="17698CCB" w14:textId="77777777" w:rsidR="007A3EA6" w:rsidRPr="007A3EA6" w:rsidRDefault="007A3EA6" w:rsidP="007A3EA6">
            <w:pPr>
              <w:spacing w:after="160" w:line="259" w:lineRule="auto"/>
            </w:pPr>
          </w:p>
        </w:tc>
      </w:tr>
      <w:tr w:rsidR="007A3EA6" w:rsidRPr="007A3EA6" w14:paraId="7EC49D00" w14:textId="77777777" w:rsidTr="006A1CC2">
        <w:tc>
          <w:tcPr>
            <w:tcW w:w="1470" w:type="dxa"/>
            <w:vMerge/>
            <w:shd w:val="clear" w:color="auto" w:fill="2F5496" w:themeFill="accent1" w:themeFillShade="BF"/>
          </w:tcPr>
          <w:p w14:paraId="22E227E4" w14:textId="77777777" w:rsidR="007A3EA6" w:rsidRPr="007A3EA6" w:rsidRDefault="007A3EA6" w:rsidP="007A3EA6">
            <w:pPr>
              <w:spacing w:after="160" w:line="259" w:lineRule="auto"/>
            </w:pPr>
          </w:p>
        </w:tc>
        <w:tc>
          <w:tcPr>
            <w:tcW w:w="2069" w:type="dxa"/>
            <w:vMerge/>
          </w:tcPr>
          <w:p w14:paraId="59210CAD" w14:textId="77777777" w:rsidR="007A3EA6" w:rsidRPr="007A3EA6" w:rsidRDefault="007A3EA6" w:rsidP="007A3EA6">
            <w:pPr>
              <w:spacing w:after="160" w:line="259" w:lineRule="auto"/>
            </w:pPr>
          </w:p>
        </w:tc>
        <w:tc>
          <w:tcPr>
            <w:tcW w:w="7513" w:type="dxa"/>
          </w:tcPr>
          <w:p w14:paraId="63F02130" w14:textId="77777777" w:rsidR="007A3EA6" w:rsidRPr="007A3EA6" w:rsidRDefault="007A3EA6" w:rsidP="007A3EA6">
            <w:pPr>
              <w:spacing w:after="160" w:line="259" w:lineRule="auto"/>
            </w:pPr>
            <w:r w:rsidRPr="007A3EA6">
              <w:t>Manage audit engagements by providing leadership and project</w:t>
            </w:r>
          </w:p>
          <w:p w14:paraId="0E360E33" w14:textId="77777777" w:rsidR="007A3EA6" w:rsidRPr="007A3EA6" w:rsidRDefault="007A3EA6" w:rsidP="007A3EA6">
            <w:pPr>
              <w:spacing w:after="160" w:line="259" w:lineRule="auto"/>
            </w:pPr>
            <w:r w:rsidRPr="007A3EA6">
              <w:t>management of engagement teams.</w:t>
            </w:r>
          </w:p>
        </w:tc>
        <w:tc>
          <w:tcPr>
            <w:tcW w:w="1276" w:type="dxa"/>
          </w:tcPr>
          <w:p w14:paraId="4ACB733F" w14:textId="77777777" w:rsidR="007A3EA6" w:rsidRPr="007A3EA6" w:rsidRDefault="007A3EA6" w:rsidP="007A3EA6">
            <w:pPr>
              <w:spacing w:after="160" w:line="259" w:lineRule="auto"/>
            </w:pPr>
          </w:p>
        </w:tc>
        <w:tc>
          <w:tcPr>
            <w:tcW w:w="1620" w:type="dxa"/>
          </w:tcPr>
          <w:p w14:paraId="7A1124FB" w14:textId="77777777" w:rsidR="007A3EA6" w:rsidRPr="007A3EA6" w:rsidRDefault="007A3EA6" w:rsidP="007A3EA6">
            <w:pPr>
              <w:spacing w:after="160" w:line="259" w:lineRule="auto"/>
            </w:pPr>
          </w:p>
        </w:tc>
      </w:tr>
    </w:tbl>
    <w:p w14:paraId="57C817E3" w14:textId="77777777" w:rsidR="007A3EA6" w:rsidRPr="007A3EA6" w:rsidRDefault="007A3EA6" w:rsidP="007A3EA6"/>
    <w:p w14:paraId="3249484A" w14:textId="77777777" w:rsidR="007A3EA6" w:rsidRPr="007A3EA6" w:rsidRDefault="007A3EA6" w:rsidP="007A3EA6"/>
    <w:p w14:paraId="40671D25" w14:textId="77777777" w:rsidR="007A3EA6" w:rsidRPr="007A3EA6" w:rsidRDefault="007A3EA6" w:rsidP="007A3EA6"/>
    <w:p w14:paraId="7C79E140" w14:textId="77777777" w:rsidR="00935FEF" w:rsidRDefault="00935FEF" w:rsidP="00935FEF">
      <w:r>
        <w:t>Signed:__________________________________________</w:t>
      </w:r>
    </w:p>
    <w:p w14:paraId="6AC35D71" w14:textId="77777777" w:rsidR="00935FEF" w:rsidRDefault="00935FEF" w:rsidP="00935FEF"/>
    <w:p w14:paraId="63E4A85E" w14:textId="77777777" w:rsidR="00935FEF" w:rsidRPr="007A3EA6" w:rsidRDefault="00935FEF" w:rsidP="00935FEF">
      <w:r>
        <w:t>Date:____________________________________________</w:t>
      </w:r>
    </w:p>
    <w:p w14:paraId="4ED5DB40" w14:textId="77777777" w:rsidR="007A3EA6" w:rsidRPr="007A3EA6" w:rsidRDefault="007A3EA6" w:rsidP="007A3EA6"/>
    <w:p w14:paraId="7D48F2AC" w14:textId="77777777" w:rsidR="007A3EA6" w:rsidRPr="007A3EA6" w:rsidRDefault="007A3EA6" w:rsidP="007A3EA6"/>
    <w:p w14:paraId="7292BB2D" w14:textId="77777777" w:rsidR="007A3EA6" w:rsidRPr="007A3EA6" w:rsidRDefault="007A3EA6" w:rsidP="007A3EA6"/>
    <w:p w14:paraId="02238F95" w14:textId="77777777" w:rsidR="007A3EA6" w:rsidRPr="007A3EA6" w:rsidRDefault="007A3EA6" w:rsidP="007A3EA6"/>
    <w:p w14:paraId="2947FFB4" w14:textId="77777777" w:rsidR="007A3EA6" w:rsidRPr="007A3EA6" w:rsidRDefault="007A3EA6" w:rsidP="007A3EA6"/>
    <w:p w14:paraId="4A295530" w14:textId="77777777" w:rsidR="007A3EA6" w:rsidRPr="007A3EA6" w:rsidRDefault="007A3EA6" w:rsidP="007A3EA6"/>
    <w:p w14:paraId="2EB5F724" w14:textId="77777777" w:rsidR="007A3EA6" w:rsidRPr="007A3EA6" w:rsidRDefault="007A3EA6" w:rsidP="007A3EA6"/>
    <w:p w14:paraId="15D6FEB7" w14:textId="77777777" w:rsidR="007A3EA6" w:rsidRPr="007A3EA6" w:rsidRDefault="007A3EA6" w:rsidP="007A3EA6"/>
    <w:p w14:paraId="73F675C3" w14:textId="77777777" w:rsidR="007A3EA6" w:rsidRPr="007A3EA6" w:rsidRDefault="007A3EA6" w:rsidP="007A3EA6"/>
    <w:p w14:paraId="5110BE63" w14:textId="77777777" w:rsidR="007A3EA6" w:rsidRPr="007A3EA6" w:rsidRDefault="007A3EA6" w:rsidP="007A3EA6"/>
    <w:p w14:paraId="0A64C23F" w14:textId="77777777" w:rsidR="007A3EA6" w:rsidRPr="007A3EA6" w:rsidRDefault="007A3EA6" w:rsidP="007A3EA6"/>
    <w:p w14:paraId="567C9C0A" w14:textId="77777777" w:rsidR="007A3EA6" w:rsidRPr="007A3EA6" w:rsidRDefault="007A3EA6" w:rsidP="007A3EA6"/>
    <w:p w14:paraId="057B0B78" w14:textId="77777777" w:rsidR="007A3EA6" w:rsidRPr="007A3EA6" w:rsidRDefault="007A3EA6" w:rsidP="007A3EA6"/>
    <w:p w14:paraId="5C73BA48" w14:textId="77777777" w:rsidR="007A3EA6" w:rsidRPr="007A3EA6" w:rsidRDefault="007A3EA6" w:rsidP="007A3EA6"/>
    <w:p w14:paraId="5EBE4521" w14:textId="77777777" w:rsidR="007A3EA6" w:rsidRPr="007A3EA6" w:rsidRDefault="007A3EA6" w:rsidP="007A3EA6"/>
    <w:p w14:paraId="446EEF2F" w14:textId="77777777" w:rsidR="007A3EA6" w:rsidRPr="007A3EA6" w:rsidRDefault="007A3EA6" w:rsidP="007A3EA6"/>
    <w:p w14:paraId="6EDAC300" w14:textId="77777777" w:rsidR="007A3EA6" w:rsidRPr="007A3EA6" w:rsidRDefault="007A3EA6" w:rsidP="007A3EA6"/>
    <w:p w14:paraId="197F061D" w14:textId="77777777" w:rsidR="001E6CDE" w:rsidRDefault="001E6CDE"/>
    <w:sectPr w:rsidR="001E6CDE" w:rsidSect="007A3EA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C50F3"/>
    <w:multiLevelType w:val="hybridMultilevel"/>
    <w:tmpl w:val="D9BEE9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A6"/>
    <w:rsid w:val="001E6CDE"/>
    <w:rsid w:val="003552BF"/>
    <w:rsid w:val="00590F0F"/>
    <w:rsid w:val="007A3EA6"/>
    <w:rsid w:val="00935FEF"/>
    <w:rsid w:val="00D90EEC"/>
    <w:rsid w:val="00FE1C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B83E"/>
  <w15:chartTrackingRefBased/>
  <w15:docId w15:val="{91E1EA38-354E-4DA6-A2CE-540FC244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Kelly</dc:creator>
  <cp:keywords/>
  <dc:description/>
  <cp:lastModifiedBy>Emer Kelly</cp:lastModifiedBy>
  <cp:revision>5</cp:revision>
  <dcterms:created xsi:type="dcterms:W3CDTF">2022-02-03T21:55:00Z</dcterms:created>
  <dcterms:modified xsi:type="dcterms:W3CDTF">2022-02-09T15:59:00Z</dcterms:modified>
</cp:coreProperties>
</file>